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B2E6E" w14:textId="765234F4" w:rsidR="00D51EA4" w:rsidRPr="001E30B4" w:rsidRDefault="009327CD" w:rsidP="001E30B4">
      <w:pPr>
        <w:snapToGrid w:val="0"/>
        <w:jc w:val="right"/>
        <w:rPr>
          <w:rFonts w:ascii="Meiryo UI" w:eastAsia="Meiryo UI" w:hAnsi="Meiryo UI" w:cs="Meiryo UI"/>
          <w:sz w:val="22"/>
        </w:rPr>
      </w:pPr>
      <w:r w:rsidRPr="001E30B4">
        <w:rPr>
          <w:rFonts w:ascii="Meiryo UI" w:eastAsia="Meiryo UI" w:hAnsi="Meiryo UI" w:cs="Meiryo UI" w:hint="eastAsia"/>
          <w:sz w:val="22"/>
        </w:rPr>
        <w:t>令和</w:t>
      </w:r>
      <w:r w:rsidR="003F7EF7">
        <w:rPr>
          <w:rFonts w:ascii="Meiryo UI" w:eastAsia="Meiryo UI" w:hAnsi="Meiryo UI" w:cs="Meiryo UI" w:hint="eastAsia"/>
          <w:sz w:val="22"/>
        </w:rPr>
        <w:t>７</w:t>
      </w:r>
      <w:r w:rsidR="00AC51F0" w:rsidRPr="001E30B4">
        <w:rPr>
          <w:rFonts w:ascii="Meiryo UI" w:eastAsia="Meiryo UI" w:hAnsi="Meiryo UI" w:cs="Meiryo UI" w:hint="eastAsia"/>
          <w:sz w:val="22"/>
        </w:rPr>
        <w:t>年</w:t>
      </w:r>
      <w:r w:rsidR="003F7EF7">
        <w:rPr>
          <w:rFonts w:ascii="Meiryo UI" w:eastAsia="Meiryo UI" w:hAnsi="Meiryo UI" w:cs="Meiryo UI" w:hint="eastAsia"/>
          <w:sz w:val="22"/>
        </w:rPr>
        <w:t>７</w:t>
      </w:r>
      <w:r w:rsidR="00AC51F0" w:rsidRPr="001E30B4">
        <w:rPr>
          <w:rFonts w:ascii="Meiryo UI" w:eastAsia="Meiryo UI" w:hAnsi="Meiryo UI" w:cs="Meiryo UI" w:hint="eastAsia"/>
          <w:sz w:val="22"/>
        </w:rPr>
        <w:t>月</w:t>
      </w:r>
      <w:r w:rsidR="001E16BB">
        <w:rPr>
          <w:rFonts w:ascii="Meiryo UI" w:eastAsia="Meiryo UI" w:hAnsi="Meiryo UI" w:cs="Meiryo UI" w:hint="eastAsia"/>
          <w:sz w:val="22"/>
        </w:rPr>
        <w:t>30</w:t>
      </w:r>
      <w:r w:rsidR="00AC51F0" w:rsidRPr="001E30B4">
        <w:rPr>
          <w:rFonts w:ascii="Meiryo UI" w:eastAsia="Meiryo UI" w:hAnsi="Meiryo UI" w:cs="Meiryo UI" w:hint="eastAsia"/>
          <w:sz w:val="22"/>
        </w:rPr>
        <w:t>日</w:t>
      </w:r>
    </w:p>
    <w:p w14:paraId="133F0587" w14:textId="317384F2" w:rsidR="00AC51F0" w:rsidRPr="001E30B4" w:rsidRDefault="00AC51F0" w:rsidP="001E30B4">
      <w:pPr>
        <w:snapToGrid w:val="0"/>
        <w:rPr>
          <w:rFonts w:ascii="Meiryo UI" w:eastAsia="Meiryo UI" w:hAnsi="Meiryo UI" w:cs="Meiryo UI"/>
          <w:sz w:val="22"/>
        </w:rPr>
      </w:pPr>
      <w:r w:rsidRPr="001E30B4">
        <w:rPr>
          <w:rFonts w:ascii="Meiryo UI" w:eastAsia="Meiryo UI" w:hAnsi="Meiryo UI" w:cs="Meiryo UI" w:hint="eastAsia"/>
          <w:sz w:val="22"/>
        </w:rPr>
        <w:t>関</w:t>
      </w:r>
      <w:r w:rsidR="009B4A31" w:rsidRPr="001E30B4">
        <w:rPr>
          <w:rFonts w:ascii="Meiryo UI" w:eastAsia="Meiryo UI" w:hAnsi="Meiryo UI" w:cs="Meiryo UI" w:hint="eastAsia"/>
          <w:sz w:val="22"/>
        </w:rPr>
        <w:t xml:space="preserve"> </w:t>
      </w:r>
      <w:r w:rsidRPr="001E30B4">
        <w:rPr>
          <w:rFonts w:ascii="Meiryo UI" w:eastAsia="Meiryo UI" w:hAnsi="Meiryo UI" w:cs="Meiryo UI" w:hint="eastAsia"/>
          <w:sz w:val="22"/>
        </w:rPr>
        <w:t>係</w:t>
      </w:r>
      <w:r w:rsidR="009B4A31" w:rsidRPr="001E30B4">
        <w:rPr>
          <w:rFonts w:ascii="Meiryo UI" w:eastAsia="Meiryo UI" w:hAnsi="Meiryo UI" w:cs="Meiryo UI" w:hint="eastAsia"/>
          <w:sz w:val="22"/>
        </w:rPr>
        <w:t xml:space="preserve"> </w:t>
      </w:r>
      <w:r w:rsidRPr="001E30B4">
        <w:rPr>
          <w:rFonts w:ascii="Meiryo UI" w:eastAsia="Meiryo UI" w:hAnsi="Meiryo UI" w:cs="Meiryo UI" w:hint="eastAsia"/>
          <w:sz w:val="22"/>
        </w:rPr>
        <w:t>各</w:t>
      </w:r>
      <w:r w:rsidR="009B4A31" w:rsidRPr="001E30B4">
        <w:rPr>
          <w:rFonts w:ascii="Meiryo UI" w:eastAsia="Meiryo UI" w:hAnsi="Meiryo UI" w:cs="Meiryo UI" w:hint="eastAsia"/>
          <w:sz w:val="22"/>
        </w:rPr>
        <w:t xml:space="preserve"> </w:t>
      </w:r>
      <w:r w:rsidRPr="001E30B4">
        <w:rPr>
          <w:rFonts w:ascii="Meiryo UI" w:eastAsia="Meiryo UI" w:hAnsi="Meiryo UI" w:cs="Meiryo UI" w:hint="eastAsia"/>
          <w:sz w:val="22"/>
        </w:rPr>
        <w:t>位</w:t>
      </w:r>
      <w:r w:rsidR="001E30B4">
        <w:rPr>
          <w:rFonts w:ascii="Meiryo UI" w:eastAsia="Meiryo UI" w:hAnsi="Meiryo UI" w:cs="Meiryo UI" w:hint="eastAsia"/>
          <w:sz w:val="22"/>
        </w:rPr>
        <w:t xml:space="preserve">　　　　　　　　　　　　　　　　　　　</w:t>
      </w:r>
      <w:r w:rsidR="001323E0">
        <w:rPr>
          <w:rFonts w:ascii="Meiryo UI" w:eastAsia="Meiryo UI" w:hAnsi="Meiryo UI" w:cs="Meiryo UI" w:hint="eastAsia"/>
          <w:sz w:val="22"/>
        </w:rPr>
        <w:t xml:space="preserve">　　</w:t>
      </w:r>
      <w:r w:rsidR="001E30B4">
        <w:rPr>
          <w:rFonts w:ascii="Meiryo UI" w:eastAsia="Meiryo UI" w:hAnsi="Meiryo UI" w:cs="Meiryo UI" w:hint="eastAsia"/>
          <w:sz w:val="22"/>
        </w:rPr>
        <w:t xml:space="preserve">　</w:t>
      </w:r>
      <w:r w:rsidRPr="001E30B4">
        <w:rPr>
          <w:rFonts w:ascii="Meiryo UI" w:eastAsia="Meiryo UI" w:hAnsi="Meiryo UI" w:cs="Meiryo UI" w:hint="eastAsia"/>
          <w:sz w:val="22"/>
        </w:rPr>
        <w:t>鹿児島県経営品質協議会</w:t>
      </w:r>
      <w:r w:rsidR="009404DC">
        <w:rPr>
          <w:rFonts w:ascii="Meiryo UI" w:eastAsia="Meiryo UI" w:hAnsi="Meiryo UI" w:cs="Meiryo UI" w:hint="eastAsia"/>
          <w:sz w:val="22"/>
        </w:rPr>
        <w:t xml:space="preserve">　　　　</w:t>
      </w:r>
      <w:r w:rsidR="00941387">
        <w:rPr>
          <w:rFonts w:ascii="Meiryo UI" w:eastAsia="Meiryo UI" w:hAnsi="Meiryo UI" w:cs="Meiryo UI" w:hint="eastAsia"/>
          <w:sz w:val="22"/>
        </w:rPr>
        <w:t>事務局長　二宮直光</w:t>
      </w:r>
    </w:p>
    <w:tbl>
      <w:tblPr>
        <w:tblStyle w:val="a9"/>
        <w:tblW w:w="0" w:type="auto"/>
        <w:tblLook w:val="04A0" w:firstRow="1" w:lastRow="0" w:firstColumn="1" w:lastColumn="0" w:noHBand="0" w:noVBand="1"/>
      </w:tblPr>
      <w:tblGrid>
        <w:gridCol w:w="9487"/>
      </w:tblGrid>
      <w:tr w:rsidR="00CA7802" w:rsidRPr="001E30B4" w14:paraId="7C43BF2B" w14:textId="77777777" w:rsidTr="0002630A">
        <w:tc>
          <w:tcPr>
            <w:tcW w:w="9552" w:type="dxa"/>
            <w:shd w:val="clear" w:color="auto" w:fill="002060"/>
          </w:tcPr>
          <w:p w14:paraId="6B834381" w14:textId="653D133B" w:rsidR="00D16EF5" w:rsidRDefault="0010471F" w:rsidP="00D16EF5">
            <w:pPr>
              <w:snapToGrid w:val="0"/>
              <w:spacing w:line="192" w:lineRule="auto"/>
              <w:jc w:val="center"/>
              <w:rPr>
                <w:rFonts w:ascii="Meiryo UI" w:eastAsia="Meiryo UI" w:hAnsi="Meiryo UI" w:cs="Meiryo UI"/>
                <w:b/>
                <w:color w:val="FFFFFF" w:themeColor="background1"/>
                <w:sz w:val="40"/>
                <w:szCs w:val="40"/>
              </w:rPr>
            </w:pPr>
            <w:r w:rsidRPr="00E82C21">
              <w:rPr>
                <w:rFonts w:ascii="Meiryo UI" w:eastAsia="Meiryo UI" w:hAnsi="Meiryo UI" w:cs="Meiryo UI" w:hint="eastAsia"/>
                <w:b/>
                <w:sz w:val="40"/>
                <w:szCs w:val="40"/>
              </w:rPr>
              <w:t>令和</w:t>
            </w:r>
            <w:r w:rsidR="003F7EF7">
              <w:rPr>
                <w:rFonts w:ascii="Meiryo UI" w:eastAsia="Meiryo UI" w:hAnsi="Meiryo UI" w:cs="Meiryo UI" w:hint="eastAsia"/>
                <w:b/>
                <w:sz w:val="40"/>
                <w:szCs w:val="40"/>
              </w:rPr>
              <w:t>７</w:t>
            </w:r>
            <w:r w:rsidRPr="00E82C21">
              <w:rPr>
                <w:rFonts w:ascii="Meiryo UI" w:eastAsia="Meiryo UI" w:hAnsi="Meiryo UI" w:cs="Meiryo UI" w:hint="eastAsia"/>
                <w:b/>
                <w:sz w:val="40"/>
                <w:szCs w:val="40"/>
              </w:rPr>
              <w:t>年度</w:t>
            </w:r>
            <w:r w:rsidR="00DC184C" w:rsidRPr="00E82C21">
              <w:rPr>
                <w:rFonts w:ascii="Meiryo UI" w:eastAsia="Meiryo UI" w:hAnsi="Meiryo UI" w:cs="Meiryo UI" w:hint="eastAsia"/>
                <w:b/>
                <w:color w:val="FFFFFF" w:themeColor="background1"/>
                <w:sz w:val="40"/>
                <w:szCs w:val="40"/>
              </w:rPr>
              <w:t>JQA主催</w:t>
            </w:r>
          </w:p>
          <w:p w14:paraId="6D65FA64" w14:textId="5DF865B9" w:rsidR="00DC184C" w:rsidRPr="001E30B4" w:rsidRDefault="00D16EF5" w:rsidP="0002630A">
            <w:pPr>
              <w:snapToGrid w:val="0"/>
              <w:spacing w:line="192" w:lineRule="auto"/>
              <w:jc w:val="center"/>
              <w:rPr>
                <w:rFonts w:ascii="Meiryo UI" w:eastAsia="Meiryo UI" w:hAnsi="Meiryo UI" w:cs="Meiryo UI"/>
                <w:b/>
                <w:color w:val="FFFFFF" w:themeColor="background1"/>
                <w:sz w:val="36"/>
                <w:szCs w:val="36"/>
              </w:rPr>
            </w:pPr>
            <w:r>
              <w:rPr>
                <w:rFonts w:ascii="Meiryo UI" w:eastAsia="Meiryo UI" w:hAnsi="Meiryo UI" w:cs="Meiryo UI" w:hint="eastAsia"/>
                <w:b/>
                <w:color w:val="FFFFFF" w:themeColor="background1"/>
                <w:sz w:val="40"/>
                <w:szCs w:val="40"/>
              </w:rPr>
              <w:t xml:space="preserve">　顧客価値経営</w:t>
            </w:r>
            <w:r w:rsidR="00C36BFC" w:rsidRPr="00E82C21">
              <w:rPr>
                <w:rFonts w:ascii="Meiryo UI" w:eastAsia="Meiryo UI" w:hAnsi="Meiryo UI" w:cs="Meiryo UI" w:hint="eastAsia"/>
                <w:b/>
                <w:color w:val="FFFFFF" w:themeColor="background1"/>
                <w:sz w:val="40"/>
                <w:szCs w:val="40"/>
              </w:rPr>
              <w:t>実践推進者コース</w:t>
            </w:r>
            <w:r w:rsidR="0002630A">
              <w:rPr>
                <w:rFonts w:ascii="Meiryo UI" w:eastAsia="Meiryo UI" w:hAnsi="Meiryo UI" w:cs="Meiryo UI" w:hint="eastAsia"/>
                <w:b/>
                <w:color w:val="FFFFFF" w:themeColor="background1"/>
                <w:sz w:val="40"/>
                <w:szCs w:val="40"/>
              </w:rPr>
              <w:t xml:space="preserve">　</w:t>
            </w:r>
            <w:r w:rsidR="00DC184C" w:rsidRPr="00E82C21">
              <w:rPr>
                <w:rFonts w:ascii="Meiryo UI" w:eastAsia="Meiryo UI" w:hAnsi="Meiryo UI" w:cs="Meiryo UI" w:hint="eastAsia"/>
                <w:b/>
                <w:color w:val="FFFFFF" w:themeColor="background1"/>
                <w:sz w:val="40"/>
                <w:szCs w:val="40"/>
              </w:rPr>
              <w:t>鹿児島</w:t>
            </w:r>
            <w:r w:rsidR="00FD6EB2" w:rsidRPr="00E82C21">
              <w:rPr>
                <w:rFonts w:ascii="Meiryo UI" w:eastAsia="Meiryo UI" w:hAnsi="Meiryo UI" w:cs="Meiryo UI" w:hint="eastAsia"/>
                <w:b/>
                <w:color w:val="FFFFFF" w:themeColor="background1"/>
                <w:sz w:val="40"/>
                <w:szCs w:val="40"/>
              </w:rPr>
              <w:t>開催</w:t>
            </w:r>
            <w:r w:rsidR="00E870C4" w:rsidRPr="00E82C21">
              <w:rPr>
                <w:rFonts w:ascii="Meiryo UI" w:eastAsia="Meiryo UI" w:hAnsi="Meiryo UI" w:cs="Meiryo UI" w:hint="eastAsia"/>
                <w:b/>
                <w:color w:val="FFFFFF" w:themeColor="background1"/>
                <w:sz w:val="40"/>
                <w:szCs w:val="40"/>
              </w:rPr>
              <w:t>案内</w:t>
            </w:r>
            <w:r w:rsidR="00DC184C" w:rsidRPr="00E82C21">
              <w:rPr>
                <w:rFonts w:ascii="Meiryo UI" w:eastAsia="Meiryo UI" w:hAnsi="Meiryo UI" w:cs="Meiryo UI" w:hint="eastAsia"/>
                <w:b/>
                <w:color w:val="FFFFFF" w:themeColor="background1"/>
                <w:sz w:val="34"/>
                <w:szCs w:val="34"/>
              </w:rPr>
              <w:t>（JQA認定セルフアセッサー資格取得コース）</w:t>
            </w:r>
          </w:p>
        </w:tc>
      </w:tr>
    </w:tbl>
    <w:p w14:paraId="4808A9CB" w14:textId="77777777" w:rsidR="00C36BFC" w:rsidRDefault="00C36BFC" w:rsidP="001E30B4">
      <w:pPr>
        <w:snapToGrid w:val="0"/>
        <w:ind w:firstLineChars="100" w:firstLine="220"/>
        <w:rPr>
          <w:rFonts w:ascii="Meiryo UI" w:eastAsia="Meiryo UI" w:hAnsi="Meiryo UI" w:cs="Meiryo UI"/>
          <w:sz w:val="22"/>
        </w:rPr>
      </w:pPr>
      <w:r w:rsidRPr="001E30B4">
        <w:rPr>
          <w:rFonts w:ascii="Meiryo UI" w:eastAsia="Meiryo UI" w:hAnsi="Meiryo UI" w:cs="Meiryo UI" w:hint="eastAsia"/>
          <w:sz w:val="22"/>
        </w:rPr>
        <w:t>時下、ますますご清祥のこととお慶び申し上げます。</w:t>
      </w:r>
    </w:p>
    <w:p w14:paraId="30A1DFE5" w14:textId="77777777" w:rsidR="00AA2BB1" w:rsidRDefault="00304439" w:rsidP="00304439">
      <w:pPr>
        <w:snapToGrid w:val="0"/>
        <w:ind w:firstLineChars="100" w:firstLine="220"/>
        <w:rPr>
          <w:rFonts w:ascii="Meiryo UI" w:eastAsia="Meiryo UI" w:hAnsi="Meiryo UI" w:cs="Meiryo UI"/>
          <w:sz w:val="22"/>
        </w:rPr>
      </w:pPr>
      <w:r w:rsidRPr="001E30B4">
        <w:rPr>
          <w:rFonts w:ascii="Meiryo UI" w:eastAsia="Meiryo UI" w:hAnsi="Meiryo UI" w:cs="Meiryo UI" w:hint="eastAsia"/>
          <w:sz w:val="22"/>
        </w:rPr>
        <w:t>ＪＱＡ主催「実践推進者コース（旧アセスメントコース）」を</w:t>
      </w:r>
      <w:r>
        <w:rPr>
          <w:rFonts w:ascii="Meiryo UI" w:eastAsia="Meiryo UI" w:hAnsi="Meiryo UI" w:cs="Meiryo UI" w:hint="eastAsia"/>
          <w:sz w:val="22"/>
        </w:rPr>
        <w:t xml:space="preserve">、本年度も　</w:t>
      </w:r>
      <w:r w:rsidRPr="001E30B4">
        <w:rPr>
          <w:rFonts w:ascii="Meiryo UI" w:eastAsia="Meiryo UI" w:hAnsi="Meiryo UI" w:cs="Meiryo UI" w:hint="eastAsia"/>
          <w:sz w:val="22"/>
        </w:rPr>
        <w:t>下記日程で、鹿児島で開催</w:t>
      </w:r>
    </w:p>
    <w:p w14:paraId="1E3E20CA" w14:textId="4D17154E" w:rsidR="00304439" w:rsidRPr="001E30B4" w:rsidRDefault="00304439" w:rsidP="00AA2BB1">
      <w:pPr>
        <w:snapToGrid w:val="0"/>
        <w:rPr>
          <w:rFonts w:ascii="Meiryo UI" w:eastAsia="Meiryo UI" w:hAnsi="Meiryo UI" w:cs="Meiryo UI"/>
          <w:sz w:val="22"/>
        </w:rPr>
      </w:pPr>
      <w:r w:rsidRPr="001E30B4">
        <w:rPr>
          <w:rFonts w:ascii="Meiryo UI" w:eastAsia="Meiryo UI" w:hAnsi="Meiryo UI" w:cs="Meiryo UI" w:hint="eastAsia"/>
          <w:sz w:val="22"/>
        </w:rPr>
        <w:t>することが決定しました</w:t>
      </w:r>
      <w:r>
        <w:rPr>
          <w:rFonts w:ascii="Meiryo UI" w:eastAsia="Meiryo UI" w:hAnsi="Meiryo UI" w:cs="Meiryo UI" w:hint="eastAsia"/>
          <w:sz w:val="22"/>
        </w:rPr>
        <w:t>のでご案内致します</w:t>
      </w:r>
      <w:r w:rsidRPr="001E30B4">
        <w:rPr>
          <w:rFonts w:ascii="Meiryo UI" w:eastAsia="Meiryo UI" w:hAnsi="Meiryo UI" w:cs="Meiryo UI" w:hint="eastAsia"/>
          <w:sz w:val="22"/>
        </w:rPr>
        <w:t>。</w:t>
      </w:r>
    </w:p>
    <w:p w14:paraId="56B3DCD1" w14:textId="77777777" w:rsidR="00B647B0" w:rsidRDefault="00C36BFC" w:rsidP="00B647B0">
      <w:pPr>
        <w:snapToGrid w:val="0"/>
        <w:ind w:firstLineChars="100" w:firstLine="220"/>
        <w:rPr>
          <w:rFonts w:ascii="Meiryo UI" w:eastAsia="Meiryo UI" w:hAnsi="Meiryo UI" w:cs="Meiryo UI"/>
          <w:sz w:val="22"/>
        </w:rPr>
      </w:pPr>
      <w:r w:rsidRPr="001E30B4">
        <w:rPr>
          <w:rFonts w:ascii="Meiryo UI" w:eastAsia="Meiryo UI" w:hAnsi="Meiryo UI" w:cs="Meiryo UI" w:hint="eastAsia"/>
          <w:sz w:val="22"/>
        </w:rPr>
        <w:t>この実践推進者コース受講修了者には</w:t>
      </w:r>
      <w:r w:rsidR="00B647B0">
        <w:rPr>
          <w:rFonts w:ascii="Meiryo UI" w:eastAsia="Meiryo UI" w:hAnsi="Meiryo UI" w:cs="Meiryo UI" w:hint="eastAsia"/>
          <w:sz w:val="22"/>
        </w:rPr>
        <w:t>、</w:t>
      </w:r>
      <w:r w:rsidRPr="001E30B4">
        <w:rPr>
          <w:rFonts w:ascii="Meiryo UI" w:eastAsia="Meiryo UI" w:hAnsi="Meiryo UI" w:cs="Meiryo UI" w:hint="eastAsia"/>
          <w:sz w:val="22"/>
        </w:rPr>
        <w:t>「ＪＱＡ認定セルフアセッサー」の資格が授与され、自組織内</w:t>
      </w:r>
    </w:p>
    <w:p w14:paraId="4C33AF8D" w14:textId="77777777" w:rsidR="00B647B0" w:rsidRDefault="00C36BFC" w:rsidP="00AA2BB1">
      <w:pPr>
        <w:snapToGrid w:val="0"/>
        <w:rPr>
          <w:rFonts w:ascii="Meiryo UI" w:eastAsia="Meiryo UI" w:hAnsi="Meiryo UI" w:cs="Meiryo UI"/>
          <w:sz w:val="22"/>
        </w:rPr>
      </w:pPr>
      <w:r w:rsidRPr="001E30B4">
        <w:rPr>
          <w:rFonts w:ascii="Meiryo UI" w:eastAsia="Meiryo UI" w:hAnsi="Meiryo UI" w:cs="Meiryo UI" w:hint="eastAsia"/>
          <w:sz w:val="22"/>
        </w:rPr>
        <w:t>での経営品質向上活動の推進のみならず、毎年開催される、日本経営品質賞の審査にも応募することが</w:t>
      </w:r>
    </w:p>
    <w:p w14:paraId="25CFAE6C" w14:textId="4D6276BA" w:rsidR="00C36BFC" w:rsidRPr="001E30B4" w:rsidRDefault="00C36BFC" w:rsidP="00AA2BB1">
      <w:pPr>
        <w:snapToGrid w:val="0"/>
        <w:rPr>
          <w:rFonts w:ascii="Meiryo UI" w:eastAsia="Meiryo UI" w:hAnsi="Meiryo UI" w:cs="Meiryo UI"/>
          <w:sz w:val="22"/>
        </w:rPr>
      </w:pPr>
      <w:r w:rsidRPr="001E30B4">
        <w:rPr>
          <w:rFonts w:ascii="Meiryo UI" w:eastAsia="Meiryo UI" w:hAnsi="Meiryo UI" w:cs="Meiryo UI" w:hint="eastAsia"/>
          <w:sz w:val="22"/>
        </w:rPr>
        <w:t>可能となります。</w:t>
      </w:r>
      <w:r w:rsidR="00022583">
        <w:rPr>
          <w:rFonts w:ascii="Meiryo UI" w:eastAsia="Meiryo UI" w:hAnsi="Meiryo UI" w:cs="Meiryo UI" w:hint="eastAsia"/>
          <w:sz w:val="22"/>
        </w:rPr>
        <w:t>・・・詳細　3ページ目参照下さい。</w:t>
      </w:r>
    </w:p>
    <w:p w14:paraId="75C18DDC" w14:textId="6D515EC0" w:rsidR="00C36BFC" w:rsidRPr="001E30B4" w:rsidRDefault="001E30B4" w:rsidP="005E7A3C">
      <w:pPr>
        <w:snapToGrid w:val="0"/>
        <w:rPr>
          <w:rFonts w:ascii="Meiryo UI" w:eastAsia="Meiryo UI" w:hAnsi="Meiryo UI" w:cs="Meiryo UI"/>
          <w:sz w:val="22"/>
        </w:rPr>
      </w:pPr>
      <w:r>
        <w:rPr>
          <w:rFonts w:ascii="Meiryo UI" w:eastAsia="Meiryo UI" w:hAnsi="Meiryo UI" w:cs="Meiryo UI" w:hint="eastAsia"/>
          <w:sz w:val="22"/>
        </w:rPr>
        <w:t xml:space="preserve">　</w:t>
      </w:r>
      <w:r w:rsidRPr="001E30B4">
        <w:rPr>
          <w:rFonts w:ascii="Meiryo UI" w:eastAsia="Meiryo UI" w:hAnsi="Meiryo UI" w:cs="Meiryo UI" w:hint="eastAsia"/>
          <w:sz w:val="22"/>
        </w:rPr>
        <w:t xml:space="preserve">ご参加者の企業名及び参加者氏名等をご記入いただき、返信頂きたくよろしくお願い致します。　</w:t>
      </w:r>
    </w:p>
    <w:p w14:paraId="20186588" w14:textId="1F0373B7" w:rsidR="00597E46" w:rsidRPr="001E30B4" w:rsidRDefault="001E30B4" w:rsidP="001E30B4">
      <w:pPr>
        <w:snapToGrid w:val="0"/>
        <w:ind w:firstLineChars="100" w:firstLine="220"/>
        <w:rPr>
          <w:rFonts w:ascii="Meiryo UI" w:eastAsia="Meiryo UI" w:hAnsi="Meiryo UI" w:cs="Meiryo UI"/>
          <w:sz w:val="22"/>
        </w:rPr>
      </w:pPr>
      <w:r>
        <w:rPr>
          <w:rFonts w:ascii="Meiryo UI" w:eastAsia="Meiryo UI" w:hAnsi="Meiryo UI" w:cs="Meiryo UI" w:hint="eastAsia"/>
          <w:sz w:val="22"/>
        </w:rPr>
        <w:t>・・・・・・・・・・・・・・・・・</w:t>
      </w:r>
      <w:r w:rsidR="00E543F9" w:rsidRPr="001E30B4">
        <w:rPr>
          <w:rFonts w:ascii="Meiryo UI" w:eastAsia="Meiryo UI" w:hAnsi="Meiryo UI" w:cs="Meiryo UI" w:hint="eastAsia"/>
          <w:sz w:val="22"/>
        </w:rPr>
        <w:t>・・・・・・・・・・・・・・・・・・・記・・</w:t>
      </w:r>
      <w:r>
        <w:rPr>
          <w:rFonts w:ascii="Meiryo UI" w:eastAsia="Meiryo UI" w:hAnsi="Meiryo UI" w:cs="Meiryo UI" w:hint="eastAsia"/>
          <w:sz w:val="22"/>
        </w:rPr>
        <w:t>・・・・・・・・</w:t>
      </w:r>
      <w:r w:rsidR="00E543F9" w:rsidRPr="001E30B4">
        <w:rPr>
          <w:rFonts w:ascii="Meiryo UI" w:eastAsia="Meiryo UI" w:hAnsi="Meiryo UI" w:cs="Meiryo UI" w:hint="eastAsia"/>
          <w:sz w:val="22"/>
        </w:rPr>
        <w:t>・・・・・・・・・・・・</w:t>
      </w:r>
      <w:r>
        <w:rPr>
          <w:rFonts w:ascii="Meiryo UI" w:eastAsia="Meiryo UI" w:hAnsi="Meiryo UI" w:cs="Meiryo UI" w:hint="eastAsia"/>
          <w:sz w:val="22"/>
        </w:rPr>
        <w:t>・・・・・・・・・・・・</w:t>
      </w:r>
      <w:r w:rsidR="00E543F9" w:rsidRPr="001E30B4">
        <w:rPr>
          <w:rFonts w:ascii="Meiryo UI" w:eastAsia="Meiryo UI" w:hAnsi="Meiryo UI" w:cs="Meiryo UI" w:hint="eastAsia"/>
          <w:sz w:val="22"/>
        </w:rPr>
        <w:t>・・・・・・・</w:t>
      </w:r>
    </w:p>
    <w:p w14:paraId="62FBDB62" w14:textId="56B62CB9" w:rsidR="00BD5298" w:rsidRPr="00F93CBD" w:rsidRDefault="00BD5298" w:rsidP="005C52D7">
      <w:pPr>
        <w:snapToGrid w:val="0"/>
        <w:spacing w:line="20" w:lineRule="atLeast"/>
        <w:rPr>
          <w:rFonts w:ascii="Meiryo UI" w:eastAsia="Meiryo UI" w:hAnsi="Meiryo UI" w:cs="Meiryo UI"/>
          <w:sz w:val="22"/>
        </w:rPr>
      </w:pPr>
      <w:r w:rsidRPr="00F93CBD">
        <w:rPr>
          <w:rFonts w:ascii="Meiryo UI" w:eastAsia="Meiryo UI" w:hAnsi="Meiryo UI" w:cs="Meiryo UI" w:hint="eastAsia"/>
          <w:b/>
          <w:sz w:val="22"/>
        </w:rPr>
        <w:t>【１．開催日程】</w:t>
      </w:r>
      <w:r w:rsidR="009327CD" w:rsidRPr="00F93CBD">
        <w:rPr>
          <w:rFonts w:ascii="Meiryo UI" w:eastAsia="Meiryo UI" w:hAnsi="Meiryo UI" w:cs="Meiryo UI" w:hint="eastAsia"/>
          <w:b/>
          <w:sz w:val="22"/>
        </w:rPr>
        <w:t xml:space="preserve">　</w:t>
      </w:r>
    </w:p>
    <w:p w14:paraId="731C3BA7" w14:textId="2D621282" w:rsidR="00BD5298" w:rsidRPr="007C6DC9" w:rsidRDefault="00BD5298" w:rsidP="005C52D7">
      <w:pPr>
        <w:snapToGrid w:val="0"/>
        <w:spacing w:line="20" w:lineRule="atLeast"/>
        <w:rPr>
          <w:rFonts w:ascii="Meiryo UI" w:eastAsia="Meiryo UI" w:hAnsi="Meiryo UI" w:cs="Meiryo UI"/>
          <w:b/>
          <w:sz w:val="22"/>
        </w:rPr>
      </w:pPr>
      <w:r w:rsidRPr="00F93CBD">
        <w:rPr>
          <w:rFonts w:ascii="Meiryo UI" w:eastAsia="Meiryo UI" w:hAnsi="Meiryo UI" w:cs="Meiryo UI" w:hint="eastAsia"/>
          <w:sz w:val="22"/>
        </w:rPr>
        <w:t xml:space="preserve">　　　</w:t>
      </w:r>
      <w:r w:rsidRPr="007C6DC9">
        <w:rPr>
          <w:rFonts w:ascii="Meiryo UI" w:eastAsia="Meiryo UI" w:hAnsi="Meiryo UI" w:cs="Meiryo UI" w:hint="eastAsia"/>
          <w:b/>
          <w:sz w:val="22"/>
        </w:rPr>
        <w:t>●</w:t>
      </w:r>
      <w:r w:rsidR="00304439" w:rsidRPr="007C6DC9">
        <w:rPr>
          <w:rFonts w:ascii="Meiryo UI" w:eastAsia="Meiryo UI" w:hAnsi="Meiryo UI" w:cs="Meiryo UI" w:hint="eastAsia"/>
          <w:b/>
          <w:sz w:val="22"/>
        </w:rPr>
        <w:t>コース１</w:t>
      </w:r>
      <w:r w:rsidRPr="007C6DC9">
        <w:rPr>
          <w:rFonts w:ascii="Meiryo UI" w:eastAsia="Meiryo UI" w:hAnsi="Meiryo UI" w:cs="Meiryo UI" w:hint="eastAsia"/>
          <w:b/>
          <w:sz w:val="22"/>
        </w:rPr>
        <w:t>（</w:t>
      </w:r>
      <w:r w:rsidR="00304439" w:rsidRPr="007C6DC9">
        <w:rPr>
          <w:rFonts w:ascii="Meiryo UI" w:eastAsia="Meiryo UI" w:hAnsi="Meiryo UI" w:cs="Meiryo UI" w:hint="eastAsia"/>
          <w:b/>
          <w:sz w:val="22"/>
        </w:rPr>
        <w:t>経営の設計図</w:t>
      </w:r>
      <w:r w:rsidR="00D37AB7" w:rsidRPr="007C6DC9">
        <w:rPr>
          <w:rFonts w:ascii="Meiryo UI" w:eastAsia="Meiryo UI" w:hAnsi="Meiryo UI" w:cs="Meiryo UI" w:hint="eastAsia"/>
          <w:b/>
          <w:sz w:val="22"/>
        </w:rPr>
        <w:t>編</w:t>
      </w:r>
      <w:r w:rsidRPr="007C6DC9">
        <w:rPr>
          <w:rFonts w:ascii="Meiryo UI" w:eastAsia="Meiryo UI" w:hAnsi="Meiryo UI" w:cs="Meiryo UI" w:hint="eastAsia"/>
          <w:b/>
          <w:sz w:val="22"/>
        </w:rPr>
        <w:t xml:space="preserve">）　　</w:t>
      </w:r>
      <w:r w:rsidR="00F93CBD" w:rsidRPr="007C6DC9">
        <w:rPr>
          <w:rFonts w:ascii="Meiryo UI" w:eastAsia="Meiryo UI" w:hAnsi="Meiryo UI" w:cs="Meiryo UI" w:hint="eastAsia"/>
          <w:b/>
          <w:sz w:val="22"/>
        </w:rPr>
        <w:t xml:space="preserve">　　　　　</w:t>
      </w:r>
      <w:r w:rsidR="005E4D88" w:rsidRPr="007C6DC9">
        <w:rPr>
          <w:rFonts w:ascii="Meiryo UI" w:eastAsia="Meiryo UI" w:hAnsi="Meiryo UI" w:cs="Meiryo UI" w:hint="eastAsia"/>
          <w:b/>
          <w:sz w:val="22"/>
        </w:rPr>
        <w:t>令和</w:t>
      </w:r>
      <w:r w:rsidR="003F7EF7">
        <w:rPr>
          <w:rFonts w:ascii="Meiryo UI" w:eastAsia="Meiryo UI" w:hAnsi="Meiryo UI" w:cs="Meiryo UI" w:hint="eastAsia"/>
          <w:b/>
          <w:sz w:val="22"/>
        </w:rPr>
        <w:t>7</w:t>
      </w:r>
      <w:r w:rsidR="005E4D88" w:rsidRPr="007C6DC9">
        <w:rPr>
          <w:rFonts w:ascii="Meiryo UI" w:eastAsia="Meiryo UI" w:hAnsi="Meiryo UI" w:cs="Meiryo UI" w:hint="eastAsia"/>
          <w:b/>
          <w:sz w:val="22"/>
        </w:rPr>
        <w:t>年</w:t>
      </w:r>
      <w:bookmarkStart w:id="0" w:name="_Hlk46739771"/>
      <w:r w:rsidR="00044841">
        <w:rPr>
          <w:rFonts w:ascii="Meiryo UI" w:eastAsia="Meiryo UI" w:hAnsi="Meiryo UI" w:cs="Meiryo UI" w:hint="eastAsia"/>
          <w:b/>
          <w:sz w:val="22"/>
        </w:rPr>
        <w:t>10</w:t>
      </w:r>
      <w:r w:rsidRPr="007C6DC9">
        <w:rPr>
          <w:rFonts w:ascii="Meiryo UI" w:eastAsia="Meiryo UI" w:hAnsi="Meiryo UI" w:cs="Meiryo UI" w:hint="eastAsia"/>
          <w:b/>
          <w:sz w:val="22"/>
        </w:rPr>
        <w:t>月</w:t>
      </w:r>
      <w:r w:rsidR="003F7EF7">
        <w:rPr>
          <w:rFonts w:ascii="Meiryo UI" w:eastAsia="Meiryo UI" w:hAnsi="Meiryo UI" w:cs="Meiryo UI" w:hint="eastAsia"/>
          <w:b/>
          <w:sz w:val="22"/>
        </w:rPr>
        <w:t>8</w:t>
      </w:r>
      <w:r w:rsidR="00543690" w:rsidRPr="007C6DC9">
        <w:rPr>
          <w:rFonts w:ascii="Meiryo UI" w:eastAsia="Meiryo UI" w:hAnsi="Meiryo UI" w:cs="Meiryo UI" w:hint="eastAsia"/>
          <w:b/>
          <w:sz w:val="22"/>
        </w:rPr>
        <w:t>日</w:t>
      </w:r>
      <w:bookmarkStart w:id="1" w:name="_Hlk29887735"/>
      <w:r w:rsidR="00543690" w:rsidRPr="007C6DC9">
        <w:rPr>
          <w:rFonts w:ascii="Meiryo UI" w:eastAsia="Meiryo UI" w:hAnsi="Meiryo UI" w:cs="Meiryo UI" w:hint="eastAsia"/>
          <w:b/>
          <w:sz w:val="22"/>
        </w:rPr>
        <w:t>（</w:t>
      </w:r>
      <w:r w:rsidR="006E3809">
        <w:rPr>
          <w:rFonts w:ascii="Meiryo UI" w:eastAsia="Meiryo UI" w:hAnsi="Meiryo UI" w:cs="Meiryo UI" w:hint="eastAsia"/>
          <w:b/>
          <w:sz w:val="22"/>
        </w:rPr>
        <w:t>水</w:t>
      </w:r>
      <w:r w:rsidR="00543690" w:rsidRPr="007C6DC9">
        <w:rPr>
          <w:rFonts w:ascii="Meiryo UI" w:eastAsia="Meiryo UI" w:hAnsi="Meiryo UI" w:cs="Meiryo UI" w:hint="eastAsia"/>
          <w:b/>
          <w:sz w:val="22"/>
        </w:rPr>
        <w:t>）、</w:t>
      </w:r>
      <w:r w:rsidR="003F7EF7">
        <w:rPr>
          <w:rFonts w:ascii="Meiryo UI" w:eastAsia="Meiryo UI" w:hAnsi="Meiryo UI" w:cs="Meiryo UI" w:hint="eastAsia"/>
          <w:b/>
          <w:sz w:val="22"/>
        </w:rPr>
        <w:t>9</w:t>
      </w:r>
      <w:r w:rsidR="00543690" w:rsidRPr="007C6DC9">
        <w:rPr>
          <w:rFonts w:ascii="Meiryo UI" w:eastAsia="Meiryo UI" w:hAnsi="Meiryo UI" w:cs="Meiryo UI" w:hint="eastAsia"/>
          <w:b/>
          <w:sz w:val="22"/>
        </w:rPr>
        <w:t>日（</w:t>
      </w:r>
      <w:r w:rsidR="006E3809">
        <w:rPr>
          <w:rFonts w:ascii="Meiryo UI" w:eastAsia="Meiryo UI" w:hAnsi="Meiryo UI" w:cs="Meiryo UI" w:hint="eastAsia"/>
          <w:b/>
          <w:sz w:val="22"/>
        </w:rPr>
        <w:t>木</w:t>
      </w:r>
      <w:r w:rsidR="00543690" w:rsidRPr="007C6DC9">
        <w:rPr>
          <w:rFonts w:ascii="Meiryo UI" w:eastAsia="Meiryo UI" w:hAnsi="Meiryo UI" w:cs="Meiryo UI" w:hint="eastAsia"/>
          <w:b/>
          <w:sz w:val="22"/>
        </w:rPr>
        <w:t>）</w:t>
      </w:r>
      <w:bookmarkEnd w:id="1"/>
      <w:r w:rsidRPr="007C6DC9">
        <w:rPr>
          <w:rFonts w:ascii="Meiryo UI" w:eastAsia="Meiryo UI" w:hAnsi="Meiryo UI" w:cs="Meiryo UI" w:hint="eastAsia"/>
          <w:b/>
          <w:sz w:val="22"/>
        </w:rPr>
        <w:t>２日間</w:t>
      </w:r>
      <w:bookmarkEnd w:id="0"/>
      <w:r w:rsidRPr="007C6DC9">
        <w:rPr>
          <w:rFonts w:ascii="Meiryo UI" w:eastAsia="Meiryo UI" w:hAnsi="Meiryo UI" w:cs="Meiryo UI" w:hint="eastAsia"/>
          <w:b/>
          <w:sz w:val="22"/>
        </w:rPr>
        <w:t xml:space="preserve">　</w:t>
      </w:r>
    </w:p>
    <w:p w14:paraId="1D297BF1" w14:textId="2FA88021" w:rsidR="00BD5298" w:rsidRPr="007C6DC9" w:rsidRDefault="00BD5298" w:rsidP="005C52D7">
      <w:pPr>
        <w:snapToGrid w:val="0"/>
        <w:spacing w:line="20" w:lineRule="atLeast"/>
        <w:rPr>
          <w:rFonts w:ascii="Meiryo UI" w:eastAsia="Meiryo UI" w:hAnsi="Meiryo UI" w:cs="Meiryo UI"/>
          <w:b/>
          <w:sz w:val="22"/>
        </w:rPr>
      </w:pPr>
      <w:r w:rsidRPr="007C6DC9">
        <w:rPr>
          <w:rFonts w:ascii="Meiryo UI" w:eastAsia="Meiryo UI" w:hAnsi="Meiryo UI" w:cs="Meiryo UI" w:hint="eastAsia"/>
          <w:b/>
          <w:sz w:val="22"/>
        </w:rPr>
        <w:t xml:space="preserve">　　　●</w:t>
      </w:r>
      <w:r w:rsidR="004924EE" w:rsidRPr="007C6DC9">
        <w:rPr>
          <w:rFonts w:ascii="Meiryo UI" w:eastAsia="Meiryo UI" w:hAnsi="Meiryo UI" w:cs="Meiryo UI" w:hint="eastAsia"/>
          <w:b/>
          <w:sz w:val="22"/>
        </w:rPr>
        <w:t>コース２</w:t>
      </w:r>
      <w:r w:rsidRPr="007C6DC9">
        <w:rPr>
          <w:rFonts w:ascii="Meiryo UI" w:eastAsia="Meiryo UI" w:hAnsi="Meiryo UI" w:cs="Meiryo UI" w:hint="eastAsia"/>
          <w:b/>
          <w:sz w:val="22"/>
        </w:rPr>
        <w:t>（</w:t>
      </w:r>
      <w:r w:rsidR="004924EE" w:rsidRPr="007C6DC9">
        <w:rPr>
          <w:rFonts w:ascii="Meiryo UI" w:eastAsia="Meiryo UI" w:hAnsi="Meiryo UI" w:cs="Meiryo UI" w:hint="eastAsia"/>
          <w:b/>
          <w:sz w:val="22"/>
        </w:rPr>
        <w:t>ありたい姿への変革実践</w:t>
      </w:r>
      <w:r w:rsidR="00D37AB7" w:rsidRPr="007C6DC9">
        <w:rPr>
          <w:rFonts w:ascii="Meiryo UI" w:eastAsia="Meiryo UI" w:hAnsi="Meiryo UI" w:cs="Meiryo UI" w:hint="eastAsia"/>
          <w:b/>
          <w:sz w:val="22"/>
        </w:rPr>
        <w:t>編</w:t>
      </w:r>
      <w:r w:rsidRPr="007C6DC9">
        <w:rPr>
          <w:rFonts w:ascii="Meiryo UI" w:eastAsia="Meiryo UI" w:hAnsi="Meiryo UI" w:cs="Meiryo UI" w:hint="eastAsia"/>
          <w:b/>
          <w:sz w:val="22"/>
        </w:rPr>
        <w:t xml:space="preserve">）　</w:t>
      </w:r>
      <w:r w:rsidR="005E4D88" w:rsidRPr="007C6DC9">
        <w:rPr>
          <w:rFonts w:ascii="Meiryo UI" w:eastAsia="Meiryo UI" w:hAnsi="Meiryo UI" w:cs="Meiryo UI" w:hint="eastAsia"/>
          <w:b/>
          <w:sz w:val="22"/>
        </w:rPr>
        <w:t>令和</w:t>
      </w:r>
      <w:r w:rsidR="003F7EF7">
        <w:rPr>
          <w:rFonts w:ascii="Meiryo UI" w:eastAsia="Meiryo UI" w:hAnsi="Meiryo UI" w:cs="Meiryo UI" w:hint="eastAsia"/>
          <w:b/>
          <w:sz w:val="22"/>
        </w:rPr>
        <w:t>7</w:t>
      </w:r>
      <w:r w:rsidR="005E4D88" w:rsidRPr="007C6DC9">
        <w:rPr>
          <w:rFonts w:ascii="Meiryo UI" w:eastAsia="Meiryo UI" w:hAnsi="Meiryo UI" w:cs="Meiryo UI" w:hint="eastAsia"/>
          <w:b/>
          <w:sz w:val="22"/>
        </w:rPr>
        <w:t>年</w:t>
      </w:r>
      <w:r w:rsidR="00044841">
        <w:rPr>
          <w:rFonts w:ascii="Meiryo UI" w:eastAsia="Meiryo UI" w:hAnsi="Meiryo UI" w:cs="Meiryo UI" w:hint="eastAsia"/>
          <w:b/>
          <w:sz w:val="22"/>
        </w:rPr>
        <w:t>11</w:t>
      </w:r>
      <w:r w:rsidRPr="007C6DC9">
        <w:rPr>
          <w:rFonts w:ascii="Meiryo UI" w:eastAsia="Meiryo UI" w:hAnsi="Meiryo UI" w:cs="Meiryo UI" w:hint="eastAsia"/>
          <w:b/>
          <w:sz w:val="22"/>
        </w:rPr>
        <w:t>月</w:t>
      </w:r>
      <w:bookmarkStart w:id="2" w:name="_Hlk29895921"/>
      <w:r w:rsidR="003F7EF7">
        <w:rPr>
          <w:rFonts w:ascii="Meiryo UI" w:eastAsia="Meiryo UI" w:hAnsi="Meiryo UI" w:cs="Meiryo UI" w:hint="eastAsia"/>
          <w:b/>
          <w:sz w:val="22"/>
        </w:rPr>
        <w:t>6</w:t>
      </w:r>
      <w:r w:rsidR="00543690" w:rsidRPr="007C6DC9">
        <w:rPr>
          <w:rFonts w:ascii="Meiryo UI" w:eastAsia="Meiryo UI" w:hAnsi="Meiryo UI" w:cs="Meiryo UI" w:hint="eastAsia"/>
          <w:b/>
          <w:sz w:val="22"/>
        </w:rPr>
        <w:t>日（</w:t>
      </w:r>
      <w:r w:rsidR="003F7EF7">
        <w:rPr>
          <w:rFonts w:ascii="Meiryo UI" w:eastAsia="Meiryo UI" w:hAnsi="Meiryo UI" w:cs="Meiryo UI" w:hint="eastAsia"/>
          <w:b/>
          <w:sz w:val="22"/>
        </w:rPr>
        <w:t>木</w:t>
      </w:r>
      <w:r w:rsidR="00543690" w:rsidRPr="007C6DC9">
        <w:rPr>
          <w:rFonts w:ascii="Meiryo UI" w:eastAsia="Meiryo UI" w:hAnsi="Meiryo UI" w:cs="Meiryo UI" w:hint="eastAsia"/>
          <w:b/>
          <w:sz w:val="22"/>
        </w:rPr>
        <w:t>）、</w:t>
      </w:r>
      <w:r w:rsidR="003F7EF7">
        <w:rPr>
          <w:rFonts w:ascii="Meiryo UI" w:eastAsia="Meiryo UI" w:hAnsi="Meiryo UI" w:cs="Meiryo UI" w:hint="eastAsia"/>
          <w:b/>
          <w:sz w:val="22"/>
        </w:rPr>
        <w:t>7</w:t>
      </w:r>
      <w:r w:rsidR="00543690" w:rsidRPr="007C6DC9">
        <w:rPr>
          <w:rFonts w:ascii="Meiryo UI" w:eastAsia="Meiryo UI" w:hAnsi="Meiryo UI" w:cs="Meiryo UI" w:hint="eastAsia"/>
          <w:b/>
          <w:sz w:val="22"/>
        </w:rPr>
        <w:t>日（</w:t>
      </w:r>
      <w:r w:rsidR="003F7EF7">
        <w:rPr>
          <w:rFonts w:ascii="Meiryo UI" w:eastAsia="Meiryo UI" w:hAnsi="Meiryo UI" w:cs="Meiryo UI" w:hint="eastAsia"/>
          <w:b/>
          <w:sz w:val="22"/>
        </w:rPr>
        <w:t>金</w:t>
      </w:r>
      <w:r w:rsidR="00543690" w:rsidRPr="007C6DC9">
        <w:rPr>
          <w:rFonts w:ascii="Meiryo UI" w:eastAsia="Meiryo UI" w:hAnsi="Meiryo UI" w:cs="Meiryo UI" w:hint="eastAsia"/>
          <w:b/>
          <w:sz w:val="22"/>
        </w:rPr>
        <w:t>）</w:t>
      </w:r>
      <w:bookmarkEnd w:id="2"/>
      <w:r w:rsidRPr="007C6DC9">
        <w:rPr>
          <w:rFonts w:ascii="Meiryo UI" w:eastAsia="Meiryo UI" w:hAnsi="Meiryo UI" w:cs="Meiryo UI" w:hint="eastAsia"/>
          <w:b/>
          <w:sz w:val="22"/>
        </w:rPr>
        <w:t>２日間</w:t>
      </w:r>
    </w:p>
    <w:p w14:paraId="08103D1C" w14:textId="29E5540F" w:rsidR="009327CD" w:rsidRPr="007C6DC9" w:rsidRDefault="00BD5298" w:rsidP="005C52D7">
      <w:pPr>
        <w:snapToGrid w:val="0"/>
        <w:spacing w:line="20" w:lineRule="atLeast"/>
        <w:rPr>
          <w:rFonts w:ascii="Meiryo UI" w:eastAsia="Meiryo UI" w:hAnsi="Meiryo UI" w:cs="Meiryo UI"/>
          <w:b/>
          <w:sz w:val="22"/>
        </w:rPr>
      </w:pPr>
      <w:r w:rsidRPr="007C6DC9">
        <w:rPr>
          <w:rFonts w:ascii="Meiryo UI" w:eastAsia="Meiryo UI" w:hAnsi="Meiryo UI" w:cs="Meiryo UI" w:hint="eastAsia"/>
          <w:b/>
          <w:sz w:val="22"/>
        </w:rPr>
        <w:t xml:space="preserve">　　　●</w:t>
      </w:r>
      <w:r w:rsidR="004924EE" w:rsidRPr="007C6DC9">
        <w:rPr>
          <w:rFonts w:ascii="Meiryo UI" w:eastAsia="Meiryo UI" w:hAnsi="Meiryo UI" w:cs="Meiryo UI" w:hint="eastAsia"/>
          <w:b/>
          <w:sz w:val="22"/>
        </w:rPr>
        <w:t>コース３</w:t>
      </w:r>
      <w:r w:rsidRPr="007C6DC9">
        <w:rPr>
          <w:rFonts w:ascii="Meiryo UI" w:eastAsia="Meiryo UI" w:hAnsi="Meiryo UI" w:cs="Meiryo UI" w:hint="eastAsia"/>
          <w:b/>
          <w:sz w:val="22"/>
        </w:rPr>
        <w:t>（</w:t>
      </w:r>
      <w:r w:rsidR="004924EE" w:rsidRPr="007C6DC9">
        <w:rPr>
          <w:rFonts w:ascii="Meiryo UI" w:eastAsia="Meiryo UI" w:hAnsi="Meiryo UI" w:cs="Meiryo UI" w:hint="eastAsia"/>
          <w:b/>
          <w:sz w:val="22"/>
        </w:rPr>
        <w:t>経営アセスメント</w:t>
      </w:r>
      <w:r w:rsidR="00D37AB7" w:rsidRPr="007C6DC9">
        <w:rPr>
          <w:rFonts w:ascii="Meiryo UI" w:eastAsia="Meiryo UI" w:hAnsi="Meiryo UI" w:cs="Meiryo UI" w:hint="eastAsia"/>
          <w:b/>
          <w:sz w:val="22"/>
        </w:rPr>
        <w:t>編</w:t>
      </w:r>
      <w:r w:rsidRPr="007C6DC9">
        <w:rPr>
          <w:rFonts w:ascii="Meiryo UI" w:eastAsia="Meiryo UI" w:hAnsi="Meiryo UI" w:cs="Meiryo UI" w:hint="eastAsia"/>
          <w:b/>
          <w:sz w:val="22"/>
        </w:rPr>
        <w:t xml:space="preserve">）　</w:t>
      </w:r>
      <w:r w:rsidR="00F93CBD" w:rsidRPr="007C6DC9">
        <w:rPr>
          <w:rFonts w:ascii="Meiryo UI" w:eastAsia="Meiryo UI" w:hAnsi="Meiryo UI" w:cs="Meiryo UI" w:hint="eastAsia"/>
          <w:b/>
          <w:sz w:val="22"/>
        </w:rPr>
        <w:t xml:space="preserve">　　　　　</w:t>
      </w:r>
      <w:r w:rsidR="005E4D88" w:rsidRPr="007C6DC9">
        <w:rPr>
          <w:rFonts w:ascii="Meiryo UI" w:eastAsia="Meiryo UI" w:hAnsi="Meiryo UI" w:cs="Meiryo UI" w:hint="eastAsia"/>
          <w:b/>
          <w:sz w:val="22"/>
        </w:rPr>
        <w:t>令和</w:t>
      </w:r>
      <w:bookmarkStart w:id="3" w:name="_Hlk46739793"/>
      <w:r w:rsidR="00AA2BB1">
        <w:rPr>
          <w:rFonts w:ascii="Meiryo UI" w:eastAsia="Meiryo UI" w:hAnsi="Meiryo UI" w:cs="Meiryo UI" w:hint="eastAsia"/>
          <w:b/>
          <w:sz w:val="22"/>
        </w:rPr>
        <w:t>7</w:t>
      </w:r>
      <w:r w:rsidR="004924EE" w:rsidRPr="007C6DC9">
        <w:rPr>
          <w:rFonts w:ascii="Meiryo UI" w:eastAsia="Meiryo UI" w:hAnsi="Meiryo UI" w:cs="Meiryo UI" w:hint="eastAsia"/>
          <w:b/>
          <w:sz w:val="22"/>
        </w:rPr>
        <w:t>年</w:t>
      </w:r>
      <w:r w:rsidR="005D77C9">
        <w:rPr>
          <w:rFonts w:ascii="Meiryo UI" w:eastAsia="Meiryo UI" w:hAnsi="Meiryo UI" w:cs="Meiryo UI" w:hint="eastAsia"/>
          <w:b/>
          <w:sz w:val="22"/>
        </w:rPr>
        <w:t>12</w:t>
      </w:r>
      <w:r w:rsidRPr="007C6DC9">
        <w:rPr>
          <w:rFonts w:ascii="Meiryo UI" w:eastAsia="Meiryo UI" w:hAnsi="Meiryo UI" w:cs="Meiryo UI" w:hint="eastAsia"/>
          <w:b/>
          <w:sz w:val="22"/>
        </w:rPr>
        <w:t>月</w:t>
      </w:r>
      <w:bookmarkStart w:id="4" w:name="_Hlk29895929"/>
      <w:r w:rsidR="003F7EF7">
        <w:rPr>
          <w:rFonts w:ascii="Meiryo UI" w:eastAsia="Meiryo UI" w:hAnsi="Meiryo UI" w:cs="Meiryo UI" w:hint="eastAsia"/>
          <w:b/>
          <w:sz w:val="22"/>
        </w:rPr>
        <w:t>11</w:t>
      </w:r>
      <w:r w:rsidR="00543690" w:rsidRPr="007C6DC9">
        <w:rPr>
          <w:rFonts w:ascii="Meiryo UI" w:eastAsia="Meiryo UI" w:hAnsi="Meiryo UI" w:cs="Meiryo UI" w:hint="eastAsia"/>
          <w:b/>
          <w:sz w:val="22"/>
        </w:rPr>
        <w:t>日（</w:t>
      </w:r>
      <w:r w:rsidR="003F7EF7">
        <w:rPr>
          <w:rFonts w:ascii="Meiryo UI" w:eastAsia="Meiryo UI" w:hAnsi="Meiryo UI" w:cs="Meiryo UI" w:hint="eastAsia"/>
          <w:b/>
          <w:sz w:val="22"/>
        </w:rPr>
        <w:t>木</w:t>
      </w:r>
      <w:r w:rsidR="00543690" w:rsidRPr="007C6DC9">
        <w:rPr>
          <w:rFonts w:ascii="Meiryo UI" w:eastAsia="Meiryo UI" w:hAnsi="Meiryo UI" w:cs="Meiryo UI" w:hint="eastAsia"/>
          <w:b/>
          <w:sz w:val="22"/>
        </w:rPr>
        <w:t>）、</w:t>
      </w:r>
      <w:r w:rsidR="00044841">
        <w:rPr>
          <w:rFonts w:ascii="Meiryo UI" w:eastAsia="Meiryo UI" w:hAnsi="Meiryo UI" w:cs="Meiryo UI" w:hint="eastAsia"/>
          <w:b/>
          <w:sz w:val="22"/>
        </w:rPr>
        <w:t>12</w:t>
      </w:r>
      <w:r w:rsidR="00543690" w:rsidRPr="007C6DC9">
        <w:rPr>
          <w:rFonts w:ascii="Meiryo UI" w:eastAsia="Meiryo UI" w:hAnsi="Meiryo UI" w:cs="Meiryo UI" w:hint="eastAsia"/>
          <w:b/>
          <w:sz w:val="22"/>
        </w:rPr>
        <w:t>日（</w:t>
      </w:r>
      <w:r w:rsidR="003F7EF7">
        <w:rPr>
          <w:rFonts w:ascii="Meiryo UI" w:eastAsia="Meiryo UI" w:hAnsi="Meiryo UI" w:cs="Meiryo UI" w:hint="eastAsia"/>
          <w:b/>
          <w:sz w:val="22"/>
        </w:rPr>
        <w:t>金</w:t>
      </w:r>
      <w:r w:rsidR="00543690" w:rsidRPr="007C6DC9">
        <w:rPr>
          <w:rFonts w:ascii="Meiryo UI" w:eastAsia="Meiryo UI" w:hAnsi="Meiryo UI" w:cs="Meiryo UI" w:hint="eastAsia"/>
          <w:b/>
          <w:sz w:val="22"/>
        </w:rPr>
        <w:t>）</w:t>
      </w:r>
      <w:r w:rsidRPr="007C6DC9">
        <w:rPr>
          <w:rFonts w:ascii="Meiryo UI" w:eastAsia="Meiryo UI" w:hAnsi="Meiryo UI" w:cs="Meiryo UI" w:hint="eastAsia"/>
          <w:b/>
          <w:sz w:val="22"/>
        </w:rPr>
        <w:t>２日間</w:t>
      </w:r>
      <w:bookmarkEnd w:id="3"/>
      <w:bookmarkEnd w:id="4"/>
      <w:r w:rsidR="009327CD" w:rsidRPr="007C6DC9">
        <w:rPr>
          <w:rFonts w:ascii="Meiryo UI" w:eastAsia="Meiryo UI" w:hAnsi="Meiryo UI" w:cs="Meiryo UI" w:hint="eastAsia"/>
          <w:b/>
          <w:sz w:val="22"/>
        </w:rPr>
        <w:t xml:space="preserve">　</w:t>
      </w:r>
    </w:p>
    <w:p w14:paraId="49DE67A5" w14:textId="438619B5" w:rsidR="000B550F" w:rsidRPr="009404DC" w:rsidRDefault="009327CD" w:rsidP="005C52D7">
      <w:pPr>
        <w:snapToGrid w:val="0"/>
        <w:spacing w:line="20" w:lineRule="atLeast"/>
        <w:rPr>
          <w:rFonts w:ascii="Meiryo UI" w:eastAsia="Meiryo UI" w:hAnsi="Meiryo UI" w:cs="Meiryo UI"/>
          <w:b/>
          <w:sz w:val="22"/>
        </w:rPr>
      </w:pPr>
      <w:r w:rsidRPr="00F93CBD">
        <w:rPr>
          <w:rFonts w:ascii="Meiryo UI" w:eastAsia="Meiryo UI" w:hAnsi="Meiryo UI" w:cs="Meiryo UI" w:hint="eastAsia"/>
          <w:sz w:val="22"/>
        </w:rPr>
        <w:t xml:space="preserve">　　　</w:t>
      </w:r>
      <w:r w:rsidR="00BD5298" w:rsidRPr="009404DC">
        <w:rPr>
          <w:rFonts w:ascii="Meiryo UI" w:eastAsia="Meiryo UI" w:hAnsi="Meiryo UI" w:cs="Meiryo UI" w:hint="eastAsia"/>
          <w:b/>
          <w:sz w:val="22"/>
        </w:rPr>
        <w:t>※</w:t>
      </w:r>
      <w:r w:rsidR="005E4D88" w:rsidRPr="009404DC">
        <w:rPr>
          <w:rFonts w:ascii="Meiryo UI" w:eastAsia="Meiryo UI" w:hAnsi="Meiryo UI" w:cs="Meiryo UI" w:hint="eastAsia"/>
          <w:b/>
          <w:sz w:val="22"/>
        </w:rPr>
        <w:t xml:space="preserve">　</w:t>
      </w:r>
      <w:r w:rsidR="000B550F" w:rsidRPr="009404DC">
        <w:rPr>
          <w:rFonts w:ascii="Meiryo UI" w:eastAsia="Meiryo UI" w:hAnsi="Meiryo UI" w:cs="Meiryo UI" w:hint="eastAsia"/>
          <w:b/>
          <w:sz w:val="22"/>
        </w:rPr>
        <w:t>時間は　1日目</w:t>
      </w:r>
      <w:r w:rsidR="004924EE" w:rsidRPr="009404DC">
        <w:rPr>
          <w:rFonts w:ascii="Meiryo UI" w:eastAsia="Meiryo UI" w:hAnsi="Meiryo UI" w:cs="Meiryo UI" w:hint="eastAsia"/>
          <w:b/>
          <w:sz w:val="22"/>
        </w:rPr>
        <w:t xml:space="preserve">,2日目共　</w:t>
      </w:r>
      <w:r w:rsidR="000B550F" w:rsidRPr="009404DC">
        <w:rPr>
          <w:rFonts w:ascii="Meiryo UI" w:eastAsia="Meiryo UI" w:hAnsi="Meiryo UI" w:cs="Meiryo UI" w:hint="eastAsia"/>
          <w:b/>
          <w:sz w:val="22"/>
        </w:rPr>
        <w:t xml:space="preserve">　10：00～</w:t>
      </w:r>
      <w:r w:rsidR="007C6DC9" w:rsidRPr="009404DC">
        <w:rPr>
          <w:rFonts w:ascii="Meiryo UI" w:eastAsia="Meiryo UI" w:hAnsi="Meiryo UI" w:cs="Meiryo UI" w:hint="eastAsia"/>
          <w:b/>
          <w:sz w:val="22"/>
        </w:rPr>
        <w:t>17</w:t>
      </w:r>
      <w:r w:rsidR="000B550F" w:rsidRPr="009404DC">
        <w:rPr>
          <w:rFonts w:ascii="Meiryo UI" w:eastAsia="Meiryo UI" w:hAnsi="Meiryo UI" w:cs="Meiryo UI" w:hint="eastAsia"/>
          <w:b/>
          <w:sz w:val="22"/>
        </w:rPr>
        <w:t xml:space="preserve">：00（全コース共通）　　　　　　</w:t>
      </w:r>
      <w:r w:rsidR="005E4D88" w:rsidRPr="009404DC">
        <w:rPr>
          <w:rFonts w:ascii="Meiryo UI" w:eastAsia="Meiryo UI" w:hAnsi="Meiryo UI" w:cs="Meiryo UI" w:hint="eastAsia"/>
          <w:b/>
          <w:sz w:val="22"/>
        </w:rPr>
        <w:t xml:space="preserve">　　　　　</w:t>
      </w:r>
      <w:r w:rsidR="000B550F" w:rsidRPr="009404DC">
        <w:rPr>
          <w:rFonts w:ascii="Meiryo UI" w:eastAsia="Meiryo UI" w:hAnsi="Meiryo UI" w:cs="Meiryo UI" w:hint="eastAsia"/>
          <w:b/>
          <w:sz w:val="22"/>
        </w:rPr>
        <w:t xml:space="preserve">　　</w:t>
      </w:r>
    </w:p>
    <w:p w14:paraId="072B16E1" w14:textId="0085F996" w:rsidR="006E3809" w:rsidRDefault="00664603" w:rsidP="005C52D7">
      <w:pPr>
        <w:snapToGrid w:val="0"/>
        <w:spacing w:line="20" w:lineRule="atLeast"/>
        <w:rPr>
          <w:rFonts w:ascii="Meiryo UI" w:eastAsia="Meiryo UI" w:hAnsi="Meiryo UI" w:cs="Meiryo UI"/>
          <w:color w:val="FF0000"/>
          <w:sz w:val="22"/>
          <w:u w:val="single"/>
        </w:rPr>
      </w:pPr>
      <w:r w:rsidRPr="00F93CBD">
        <w:rPr>
          <w:rFonts w:ascii="Meiryo UI" w:eastAsia="Meiryo UI" w:hAnsi="Meiryo UI" w:cs="Meiryo UI" w:hint="eastAsia"/>
          <w:sz w:val="22"/>
        </w:rPr>
        <w:t xml:space="preserve">　　</w:t>
      </w:r>
      <w:r w:rsidRPr="00F93CBD">
        <w:rPr>
          <w:rFonts w:ascii="Meiryo UI" w:eastAsia="Meiryo UI" w:hAnsi="Meiryo UI" w:cs="Meiryo UI" w:hint="eastAsia"/>
          <w:color w:val="C00000"/>
          <w:sz w:val="22"/>
        </w:rPr>
        <w:t xml:space="preserve">　</w:t>
      </w:r>
      <w:r w:rsidRPr="00F93CBD">
        <w:rPr>
          <w:rFonts w:ascii="Meiryo UI" w:eastAsia="Meiryo UI" w:hAnsi="Meiryo UI" w:cs="Meiryo UI" w:hint="eastAsia"/>
          <w:color w:val="FF0000"/>
          <w:sz w:val="22"/>
          <w:u w:val="single"/>
        </w:rPr>
        <w:t>※全コース終了で「JQA認定セルフアセッサー」の資格が授与されます</w:t>
      </w:r>
      <w:r w:rsidR="00E95FC7" w:rsidRPr="00F93CBD">
        <w:rPr>
          <w:rFonts w:ascii="Meiryo UI" w:eastAsia="Meiryo UI" w:hAnsi="Meiryo UI" w:cs="Meiryo UI" w:hint="eastAsia"/>
          <w:color w:val="FF0000"/>
          <w:sz w:val="22"/>
          <w:u w:val="single"/>
        </w:rPr>
        <w:t>。</w:t>
      </w:r>
    </w:p>
    <w:p w14:paraId="0776EDB5" w14:textId="77777777" w:rsidR="007431BA" w:rsidRPr="00F93CBD" w:rsidRDefault="007431BA" w:rsidP="005C52D7">
      <w:pPr>
        <w:snapToGrid w:val="0"/>
        <w:spacing w:line="20" w:lineRule="atLeast"/>
        <w:rPr>
          <w:rFonts w:ascii="Meiryo UI" w:eastAsia="Meiryo UI" w:hAnsi="Meiryo UI" w:cs="Meiryo UI"/>
          <w:color w:val="FF0000"/>
          <w:sz w:val="22"/>
          <w:u w:val="single"/>
        </w:rPr>
      </w:pPr>
    </w:p>
    <w:p w14:paraId="3A9050A3" w14:textId="0001A0D2" w:rsidR="00664AE3" w:rsidRDefault="0083411D" w:rsidP="00664AE3">
      <w:pPr>
        <w:snapToGrid w:val="0"/>
        <w:spacing w:line="20" w:lineRule="atLeast"/>
        <w:rPr>
          <w:rFonts w:ascii="Meiryo UI" w:eastAsia="Meiryo UI" w:hAnsi="Meiryo UI" w:cs="Meiryo UI"/>
          <w:bCs/>
          <w:sz w:val="22"/>
        </w:rPr>
      </w:pPr>
      <w:r w:rsidRPr="00F93CBD">
        <w:rPr>
          <w:rFonts w:ascii="Meiryo UI" w:eastAsia="Meiryo UI" w:hAnsi="Meiryo UI" w:cs="Meiryo UI" w:hint="eastAsia"/>
          <w:b/>
          <w:bCs/>
          <w:sz w:val="22"/>
        </w:rPr>
        <w:t xml:space="preserve">【２．開催場所】　</w:t>
      </w:r>
      <w:r w:rsidR="00F93CBD" w:rsidRPr="00F93CBD">
        <w:rPr>
          <w:rFonts w:ascii="Meiryo UI" w:eastAsia="Meiryo UI" w:hAnsi="Meiryo UI" w:cs="Meiryo UI" w:hint="eastAsia"/>
          <w:bCs/>
          <w:sz w:val="22"/>
        </w:rPr>
        <w:t xml:space="preserve">　　　</w:t>
      </w:r>
      <w:r w:rsidR="007C6DC9">
        <w:rPr>
          <w:rFonts w:ascii="Meiryo UI" w:eastAsia="Meiryo UI" w:hAnsi="Meiryo UI" w:cs="Meiryo UI" w:hint="eastAsia"/>
          <w:bCs/>
          <w:sz w:val="22"/>
        </w:rPr>
        <w:t xml:space="preserve">　</w:t>
      </w:r>
      <w:r w:rsidR="0002630A">
        <w:rPr>
          <w:rFonts w:ascii="Meiryo UI" w:eastAsia="Meiryo UI" w:hAnsi="Meiryo UI" w:cs="Meiryo UI" w:hint="eastAsia"/>
          <w:bCs/>
          <w:sz w:val="22"/>
        </w:rPr>
        <w:t>鹿児島県中小企業会館　1階会議室（Bizホール）</w:t>
      </w:r>
    </w:p>
    <w:p w14:paraId="5DD68370" w14:textId="0A1BAC73" w:rsidR="00AA2BB1" w:rsidRDefault="00AA2BB1" w:rsidP="00664AE3">
      <w:pPr>
        <w:snapToGrid w:val="0"/>
        <w:spacing w:line="20" w:lineRule="atLeast"/>
        <w:rPr>
          <w:rFonts w:ascii="Meiryo UI" w:eastAsia="Meiryo UI" w:hAnsi="Meiryo UI" w:cs="Meiryo UI"/>
          <w:bCs/>
          <w:sz w:val="22"/>
        </w:rPr>
      </w:pPr>
      <w:r>
        <w:rPr>
          <w:rFonts w:ascii="Meiryo UI" w:eastAsia="Meiryo UI" w:hAnsi="Meiryo UI" w:cs="Meiryo UI" w:hint="eastAsia"/>
          <w:bCs/>
          <w:sz w:val="22"/>
        </w:rPr>
        <w:t xml:space="preserve">　　　　　　　　　　　　　　　</w:t>
      </w:r>
      <w:r w:rsidR="005F19CC">
        <w:rPr>
          <w:rFonts w:ascii="Meiryo UI" w:eastAsia="Meiryo UI" w:hAnsi="Meiryo UI" w:cs="Meiryo UI" w:hint="eastAsia"/>
          <w:bCs/>
          <w:sz w:val="22"/>
        </w:rPr>
        <w:t xml:space="preserve">　 </w:t>
      </w:r>
      <w:r>
        <w:rPr>
          <w:rFonts w:ascii="Meiryo UI" w:eastAsia="Meiryo UI" w:hAnsi="Meiryo UI" w:cs="Meiryo UI" w:hint="eastAsia"/>
          <w:bCs/>
          <w:sz w:val="22"/>
        </w:rPr>
        <w:t>住所</w:t>
      </w:r>
      <w:r w:rsidR="005F19CC">
        <w:rPr>
          <w:rFonts w:ascii="Meiryo UI" w:eastAsia="Meiryo UI" w:hAnsi="Meiryo UI" w:cs="Meiryo UI" w:hint="eastAsia"/>
          <w:bCs/>
          <w:sz w:val="22"/>
        </w:rPr>
        <w:t xml:space="preserve">　</w:t>
      </w:r>
      <w:r>
        <w:rPr>
          <w:rFonts w:ascii="Meiryo UI" w:eastAsia="Meiryo UI" w:hAnsi="Meiryo UI" w:cs="Meiryo UI" w:hint="eastAsia"/>
          <w:bCs/>
          <w:sz w:val="22"/>
        </w:rPr>
        <w:t>：</w:t>
      </w:r>
      <w:r w:rsidRPr="00AA2BB1">
        <w:rPr>
          <w:rFonts w:ascii="Meiryo UI" w:eastAsia="Meiryo UI" w:hAnsi="Meiryo UI" w:cs="Meiryo UI" w:hint="eastAsia"/>
          <w:bCs/>
          <w:sz w:val="22"/>
        </w:rPr>
        <w:t>〒892-0853</w:t>
      </w:r>
      <w:r>
        <w:rPr>
          <w:rFonts w:ascii="Meiryo UI" w:eastAsia="Meiryo UI" w:hAnsi="Meiryo UI" w:cs="Meiryo UI" w:hint="eastAsia"/>
          <w:bCs/>
          <w:sz w:val="22"/>
        </w:rPr>
        <w:t xml:space="preserve">　</w:t>
      </w:r>
      <w:r w:rsidRPr="00AA2BB1">
        <w:rPr>
          <w:rFonts w:ascii="Meiryo UI" w:eastAsia="Meiryo UI" w:hAnsi="Meiryo UI" w:cs="Meiryo UI" w:hint="eastAsia"/>
          <w:bCs/>
          <w:sz w:val="22"/>
        </w:rPr>
        <w:t>鹿児島市城山町1番24号</w:t>
      </w:r>
    </w:p>
    <w:p w14:paraId="1E95D3C5" w14:textId="0DC4E574" w:rsidR="0047558F" w:rsidRPr="003F7EF7" w:rsidRDefault="005D77C9" w:rsidP="005F19CC">
      <w:pPr>
        <w:snapToGrid w:val="0"/>
        <w:spacing w:line="20" w:lineRule="atLeast"/>
        <w:ind w:firstLineChars="1100" w:firstLine="2420"/>
        <w:rPr>
          <w:rFonts w:ascii="Meiryo UI" w:eastAsia="Meiryo UI" w:hAnsi="Meiryo UI" w:cs="Meiryo UI"/>
          <w:bCs/>
          <w:sz w:val="22"/>
        </w:rPr>
      </w:pPr>
      <w:r>
        <w:rPr>
          <w:rFonts w:ascii="Meiryo UI" w:eastAsia="Meiryo UI" w:hAnsi="Meiryo UI" w:cs="Meiryo UI" w:hint="eastAsia"/>
          <w:bCs/>
          <w:sz w:val="22"/>
        </w:rPr>
        <w:t xml:space="preserve">連絡先：かごしま産業支援センター　</w:t>
      </w:r>
      <w:r w:rsidR="0072017B">
        <w:rPr>
          <w:rFonts w:ascii="Meiryo UI" w:eastAsia="Meiryo UI" w:hAnsi="Meiryo UI" w:cs="Meiryo UI" w:hint="eastAsia"/>
          <w:bCs/>
          <w:sz w:val="22"/>
        </w:rPr>
        <w:t>古田</w:t>
      </w:r>
      <w:r w:rsidR="00664AE3">
        <w:rPr>
          <w:rFonts w:ascii="Meiryo UI" w:eastAsia="Meiryo UI" w:hAnsi="Meiryo UI" w:cs="Meiryo UI" w:hint="eastAsia"/>
          <w:bCs/>
          <w:sz w:val="22"/>
        </w:rPr>
        <w:t>宛</w:t>
      </w:r>
      <w:r>
        <w:rPr>
          <w:rFonts w:ascii="Meiryo UI" w:eastAsia="Meiryo UI" w:hAnsi="Meiryo UI" w:cs="Meiryo UI" w:hint="eastAsia"/>
          <w:bCs/>
          <w:sz w:val="22"/>
        </w:rPr>
        <w:t xml:space="preserve">　099-21</w:t>
      </w:r>
      <w:r w:rsidR="008A1D45">
        <w:rPr>
          <w:rFonts w:ascii="Meiryo UI" w:eastAsia="Meiryo UI" w:hAnsi="Meiryo UI" w:cs="Meiryo UI" w:hint="eastAsia"/>
          <w:bCs/>
          <w:sz w:val="22"/>
        </w:rPr>
        <w:t>9</w:t>
      </w:r>
      <w:r>
        <w:rPr>
          <w:rFonts w:ascii="Meiryo UI" w:eastAsia="Meiryo UI" w:hAnsi="Meiryo UI" w:cs="Meiryo UI" w:hint="eastAsia"/>
          <w:bCs/>
          <w:sz w:val="22"/>
        </w:rPr>
        <w:t>-1272</w:t>
      </w:r>
      <w:r w:rsidR="0072017B">
        <w:rPr>
          <w:rFonts w:ascii="Meiryo UI" w:eastAsia="Meiryo UI" w:hAnsi="Meiryo UI" w:cs="Meiryo UI" w:hint="eastAsia"/>
          <w:bCs/>
          <w:sz w:val="22"/>
        </w:rPr>
        <w:t xml:space="preserve">　　　　　　　</w:t>
      </w:r>
    </w:p>
    <w:p w14:paraId="5A4DCD5E" w14:textId="45F6AED9" w:rsidR="00A11448" w:rsidRDefault="00A11448" w:rsidP="00A11448">
      <w:pPr>
        <w:snapToGrid w:val="0"/>
        <w:spacing w:line="20" w:lineRule="atLeast"/>
        <w:rPr>
          <w:rFonts w:ascii="Meiryo UI" w:eastAsia="Meiryo UI" w:hAnsi="Meiryo UI" w:cs="Meiryo UI"/>
          <w:bCs/>
          <w:sz w:val="22"/>
        </w:rPr>
      </w:pPr>
      <w:r w:rsidRPr="00A11448">
        <w:rPr>
          <w:rFonts w:ascii="Meiryo UI" w:eastAsia="Meiryo UI" w:hAnsi="Meiryo UI" w:cs="Meiryo UI" w:hint="eastAsia"/>
          <w:b/>
          <w:bCs/>
          <w:sz w:val="22"/>
        </w:rPr>
        <w:t>【３．コース内容詳細】</w:t>
      </w:r>
      <w:r>
        <w:rPr>
          <w:rFonts w:ascii="Meiryo UI" w:eastAsia="Meiryo UI" w:hAnsi="Meiryo UI" w:cs="Meiryo UI" w:hint="eastAsia"/>
          <w:bCs/>
          <w:sz w:val="22"/>
        </w:rPr>
        <w:t xml:space="preserve">　　各コースの詳細内容については、経営品質協議会ホームページをご確認ください。</w:t>
      </w:r>
    </w:p>
    <w:p w14:paraId="74E9DE17" w14:textId="010BEAC5" w:rsidR="0047558F" w:rsidRDefault="00A11448" w:rsidP="00A11448">
      <w:pPr>
        <w:snapToGrid w:val="0"/>
        <w:spacing w:line="20" w:lineRule="atLeast"/>
        <w:rPr>
          <w:rFonts w:ascii="Meiryo UI" w:eastAsia="Meiryo UI" w:hAnsi="Meiryo UI" w:cs="Meiryo UI"/>
          <w:bCs/>
          <w:sz w:val="22"/>
        </w:rPr>
      </w:pPr>
      <w:r>
        <w:rPr>
          <w:rFonts w:ascii="Meiryo UI" w:eastAsia="Meiryo UI" w:hAnsi="Meiryo UI" w:cs="Meiryo UI" w:hint="eastAsia"/>
          <w:bCs/>
          <w:sz w:val="22"/>
        </w:rPr>
        <w:t xml:space="preserve">　　　　　　　　　　　　　　　（URL：</w:t>
      </w:r>
      <w:hyperlink r:id="rId8" w:history="1">
        <w:r w:rsidRPr="0095684B">
          <w:rPr>
            <w:rStyle w:val="af1"/>
            <w:rFonts w:ascii="Meiryo UI" w:eastAsia="Meiryo UI" w:hAnsi="Meiryo UI" w:cs="Meiryo UI"/>
            <w:bCs/>
            <w:sz w:val="22"/>
          </w:rPr>
          <w:t>https://www.jqac.com/practitioners-course/holding</w:t>
        </w:r>
      </w:hyperlink>
      <w:r>
        <w:rPr>
          <w:rFonts w:ascii="Meiryo UI" w:eastAsia="Meiryo UI" w:hAnsi="Meiryo UI" w:cs="Meiryo UI" w:hint="eastAsia"/>
          <w:bCs/>
          <w:sz w:val="22"/>
        </w:rPr>
        <w:t>）</w:t>
      </w:r>
    </w:p>
    <w:p w14:paraId="702C609E" w14:textId="7D269DD0" w:rsidR="000B550F" w:rsidRDefault="005F1A33" w:rsidP="005C52D7">
      <w:pPr>
        <w:snapToGrid w:val="0"/>
        <w:spacing w:line="20" w:lineRule="atLeast"/>
        <w:rPr>
          <w:rFonts w:ascii="Meiryo UI" w:eastAsia="Meiryo UI" w:hAnsi="Meiryo UI" w:cs="Meiryo UI"/>
          <w:sz w:val="22"/>
        </w:rPr>
      </w:pPr>
      <w:r w:rsidRPr="00F93CBD">
        <w:rPr>
          <w:rFonts w:ascii="Meiryo UI" w:eastAsia="Meiryo UI" w:hAnsi="Meiryo UI" w:cs="Meiryo UI" w:hint="eastAsia"/>
          <w:b/>
          <w:sz w:val="22"/>
        </w:rPr>
        <w:t>【</w:t>
      </w:r>
      <w:r w:rsidR="00A11448">
        <w:rPr>
          <w:rFonts w:ascii="Meiryo UI" w:eastAsia="Meiryo UI" w:hAnsi="Meiryo UI" w:cs="Meiryo UI" w:hint="eastAsia"/>
          <w:b/>
          <w:sz w:val="22"/>
        </w:rPr>
        <w:t>４</w:t>
      </w:r>
      <w:r w:rsidRPr="00F93CBD">
        <w:rPr>
          <w:rFonts w:ascii="Meiryo UI" w:eastAsia="Meiryo UI" w:hAnsi="Meiryo UI" w:cs="Meiryo UI" w:hint="eastAsia"/>
          <w:b/>
          <w:sz w:val="22"/>
        </w:rPr>
        <w:t>．</w:t>
      </w:r>
      <w:r w:rsidR="000B550F" w:rsidRPr="00F93CBD">
        <w:rPr>
          <w:rFonts w:ascii="Meiryo UI" w:eastAsia="Meiryo UI" w:hAnsi="Meiryo UI" w:cs="Meiryo UI" w:hint="eastAsia"/>
          <w:b/>
          <w:sz w:val="22"/>
        </w:rPr>
        <w:t>対象者・</w:t>
      </w:r>
      <w:r w:rsidR="006C6307" w:rsidRPr="00F93CBD">
        <w:rPr>
          <w:rFonts w:ascii="Meiryo UI" w:eastAsia="Meiryo UI" w:hAnsi="Meiryo UI" w:cs="Meiryo UI" w:hint="eastAsia"/>
          <w:b/>
          <w:sz w:val="22"/>
        </w:rPr>
        <w:t>人数</w:t>
      </w:r>
      <w:r w:rsidRPr="00F93CBD">
        <w:rPr>
          <w:rFonts w:ascii="Meiryo UI" w:eastAsia="Meiryo UI" w:hAnsi="Meiryo UI" w:cs="Meiryo UI" w:hint="eastAsia"/>
          <w:b/>
          <w:sz w:val="22"/>
        </w:rPr>
        <w:t>】</w:t>
      </w:r>
      <w:r w:rsidRPr="00F93CBD">
        <w:rPr>
          <w:rFonts w:ascii="Meiryo UI" w:eastAsia="Meiryo UI" w:hAnsi="Meiryo UI" w:cs="Meiryo UI" w:hint="eastAsia"/>
          <w:sz w:val="22"/>
        </w:rPr>
        <w:t xml:space="preserve">　　　</w:t>
      </w:r>
      <w:r w:rsidR="000B550F" w:rsidRPr="00F93CBD">
        <w:rPr>
          <w:rFonts w:ascii="Meiryo UI" w:eastAsia="Meiryo UI" w:hAnsi="Meiryo UI" w:cs="Meiryo UI" w:hint="eastAsia"/>
          <w:sz w:val="22"/>
        </w:rPr>
        <w:t>対象者：経営トップ・経営</w:t>
      </w:r>
      <w:r w:rsidR="00664603" w:rsidRPr="00F93CBD">
        <w:rPr>
          <w:rFonts w:ascii="Meiryo UI" w:eastAsia="Meiryo UI" w:hAnsi="Meiryo UI" w:cs="Meiryo UI" w:hint="eastAsia"/>
          <w:sz w:val="22"/>
        </w:rPr>
        <w:t>革新</w:t>
      </w:r>
      <w:r w:rsidR="000B550F" w:rsidRPr="00F93CBD">
        <w:rPr>
          <w:rFonts w:ascii="Meiryo UI" w:eastAsia="Meiryo UI" w:hAnsi="Meiryo UI" w:cs="Meiryo UI" w:hint="eastAsia"/>
          <w:sz w:val="22"/>
        </w:rPr>
        <w:t>推進リーダー</w:t>
      </w:r>
    </w:p>
    <w:p w14:paraId="5BEBA7BA" w14:textId="0AB94800" w:rsidR="007431BA" w:rsidRPr="00F93CBD" w:rsidRDefault="007431BA" w:rsidP="005C52D7">
      <w:pPr>
        <w:snapToGrid w:val="0"/>
        <w:spacing w:line="20" w:lineRule="atLeast"/>
        <w:rPr>
          <w:rFonts w:ascii="Meiryo UI" w:eastAsia="Meiryo UI" w:hAnsi="Meiryo UI" w:cs="Meiryo UI"/>
          <w:sz w:val="22"/>
        </w:rPr>
      </w:pPr>
      <w:r>
        <w:rPr>
          <w:rFonts w:ascii="Meiryo UI" w:eastAsia="Meiryo UI" w:hAnsi="Meiryo UI" w:cs="Meiryo UI" w:hint="eastAsia"/>
          <w:sz w:val="22"/>
        </w:rPr>
        <w:t xml:space="preserve">　　　　　　　　　　　　　　　　　　　　　　（顧客価値経営を学び、組織の経営革新力を高めて行きたい方）</w:t>
      </w:r>
    </w:p>
    <w:p w14:paraId="321D4EA1" w14:textId="199515ED" w:rsidR="00966740" w:rsidRDefault="000B550F" w:rsidP="00966740">
      <w:pPr>
        <w:snapToGrid w:val="0"/>
        <w:spacing w:line="20" w:lineRule="atLeast"/>
        <w:rPr>
          <w:rFonts w:ascii="Meiryo UI" w:eastAsia="Meiryo UI" w:hAnsi="Meiryo UI" w:cs="Meiryo UI"/>
          <w:sz w:val="22"/>
        </w:rPr>
      </w:pPr>
      <w:r w:rsidRPr="00F93CBD">
        <w:rPr>
          <w:rFonts w:ascii="Meiryo UI" w:eastAsia="Meiryo UI" w:hAnsi="Meiryo UI" w:cs="Meiryo UI" w:hint="eastAsia"/>
          <w:sz w:val="22"/>
        </w:rPr>
        <w:t xml:space="preserve">　　　</w:t>
      </w:r>
      <w:r w:rsidR="00A11448">
        <w:rPr>
          <w:rFonts w:ascii="Meiryo UI" w:eastAsia="Meiryo UI" w:hAnsi="Meiryo UI" w:cs="Meiryo UI" w:hint="eastAsia"/>
          <w:sz w:val="22"/>
        </w:rPr>
        <w:t xml:space="preserve">　　</w:t>
      </w:r>
      <w:r w:rsidR="007431BA">
        <w:rPr>
          <w:rFonts w:ascii="Meiryo UI" w:eastAsia="Meiryo UI" w:hAnsi="Meiryo UI" w:cs="Meiryo UI" w:hint="eastAsia"/>
          <w:sz w:val="22"/>
        </w:rPr>
        <w:t xml:space="preserve">　　　　　　　　　　　</w:t>
      </w:r>
      <w:r w:rsidRPr="00F93CBD">
        <w:rPr>
          <w:rFonts w:ascii="Meiryo UI" w:eastAsia="Meiryo UI" w:hAnsi="Meiryo UI" w:cs="Meiryo UI" w:hint="eastAsia"/>
          <w:sz w:val="22"/>
        </w:rPr>
        <w:t>人</w:t>
      </w:r>
      <w:r w:rsidR="00606830" w:rsidRPr="00F93CBD">
        <w:rPr>
          <w:rFonts w:ascii="Meiryo UI" w:eastAsia="Meiryo UI" w:hAnsi="Meiryo UI" w:cs="Meiryo UI" w:hint="eastAsia"/>
          <w:sz w:val="22"/>
        </w:rPr>
        <w:t xml:space="preserve">　</w:t>
      </w:r>
      <w:r w:rsidRPr="00F93CBD">
        <w:rPr>
          <w:rFonts w:ascii="Meiryo UI" w:eastAsia="Meiryo UI" w:hAnsi="Meiryo UI" w:cs="Meiryo UI" w:hint="eastAsia"/>
          <w:sz w:val="22"/>
        </w:rPr>
        <w:t>数：人数は最低</w:t>
      </w:r>
      <w:r w:rsidR="0018349F">
        <w:rPr>
          <w:rFonts w:ascii="Meiryo UI" w:eastAsia="Meiryo UI" w:hAnsi="Meiryo UI" w:cs="Meiryo UI" w:hint="eastAsia"/>
          <w:sz w:val="22"/>
        </w:rPr>
        <w:t>８</w:t>
      </w:r>
      <w:r w:rsidRPr="00F93CBD">
        <w:rPr>
          <w:rFonts w:ascii="Meiryo UI" w:eastAsia="Meiryo UI" w:hAnsi="Meiryo UI" w:cs="Meiryo UI" w:hint="eastAsia"/>
          <w:sz w:val="22"/>
        </w:rPr>
        <w:t>名以上</w:t>
      </w:r>
      <w:r w:rsidR="00966740">
        <w:rPr>
          <w:rFonts w:ascii="Meiryo UI" w:eastAsia="Meiryo UI" w:hAnsi="Meiryo UI" w:cs="Meiryo UI" w:hint="eastAsia"/>
          <w:sz w:val="22"/>
        </w:rPr>
        <w:t xml:space="preserve">　</w:t>
      </w:r>
    </w:p>
    <w:p w14:paraId="7889EC9A" w14:textId="5E46C475" w:rsidR="007431BA" w:rsidRDefault="00966740" w:rsidP="00966740">
      <w:pPr>
        <w:snapToGrid w:val="0"/>
        <w:spacing w:line="20" w:lineRule="atLeast"/>
        <w:ind w:firstLineChars="400" w:firstLine="880"/>
        <w:rPr>
          <w:rFonts w:ascii="Meiryo UI" w:eastAsia="Meiryo UI" w:hAnsi="Meiryo UI" w:cs="Meiryo UI"/>
          <w:b/>
          <w:color w:val="FF0000"/>
          <w:sz w:val="22"/>
        </w:rPr>
      </w:pPr>
      <w:r w:rsidRPr="00966740">
        <w:rPr>
          <w:rFonts w:ascii="Meiryo UI" w:eastAsia="Meiryo UI" w:hAnsi="Meiryo UI" w:cs="Meiryo UI" w:hint="eastAsia"/>
          <w:b/>
          <w:color w:val="FF0000"/>
          <w:sz w:val="22"/>
        </w:rPr>
        <w:t>※</w:t>
      </w:r>
      <w:r w:rsidR="004C2722" w:rsidRPr="00966740">
        <w:rPr>
          <w:rFonts w:ascii="Meiryo UI" w:eastAsia="Meiryo UI" w:hAnsi="Meiryo UI" w:cs="Meiryo UI" w:hint="eastAsia"/>
          <w:b/>
          <w:color w:val="FF0000"/>
          <w:sz w:val="22"/>
        </w:rPr>
        <w:t>定員</w:t>
      </w:r>
      <w:r w:rsidR="000B550F" w:rsidRPr="00966740">
        <w:rPr>
          <w:rFonts w:ascii="Meiryo UI" w:eastAsia="Meiryo UI" w:hAnsi="Meiryo UI" w:cs="Meiryo UI" w:hint="eastAsia"/>
          <w:b/>
          <w:color w:val="FF0000"/>
          <w:sz w:val="22"/>
        </w:rPr>
        <w:t>に満たない場合は、開催できない場合があります</w:t>
      </w:r>
      <w:r w:rsidRPr="00966740">
        <w:rPr>
          <w:rFonts w:ascii="Meiryo UI" w:eastAsia="Meiryo UI" w:hAnsi="Meiryo UI" w:cs="Meiryo UI" w:hint="eastAsia"/>
          <w:b/>
          <w:color w:val="FF0000"/>
          <w:sz w:val="22"/>
        </w:rPr>
        <w:t>ので早めに申し込み下さい。</w:t>
      </w:r>
    </w:p>
    <w:p w14:paraId="4F96A613" w14:textId="27F10972" w:rsidR="00883645" w:rsidRDefault="00966740" w:rsidP="00A11448">
      <w:pPr>
        <w:snapToGrid w:val="0"/>
        <w:spacing w:line="20" w:lineRule="atLeast"/>
        <w:rPr>
          <w:rFonts w:ascii="Meiryo UI" w:eastAsia="Meiryo UI" w:hAnsi="Meiryo UI" w:cs="Meiryo UI"/>
          <w:sz w:val="22"/>
        </w:rPr>
      </w:pPr>
      <w:r w:rsidRPr="00966740">
        <w:rPr>
          <w:rFonts w:ascii="Meiryo UI" w:eastAsia="Meiryo UI" w:hAnsi="Meiryo UI" w:cs="Meiryo UI" w:hint="eastAsia"/>
          <w:b/>
          <w:sz w:val="22"/>
        </w:rPr>
        <w:t>【４．講師】</w:t>
      </w:r>
      <w:r w:rsidR="00A11448">
        <w:rPr>
          <w:rFonts w:ascii="Meiryo UI" w:eastAsia="Meiryo UI" w:hAnsi="Meiryo UI" w:cs="Meiryo UI" w:hint="eastAsia"/>
          <w:b/>
          <w:sz w:val="22"/>
        </w:rPr>
        <w:t xml:space="preserve">　</w:t>
      </w:r>
      <w:r w:rsidRPr="00966740">
        <w:rPr>
          <w:rFonts w:ascii="Meiryo UI" w:eastAsia="Meiryo UI" w:hAnsi="Meiryo UI" w:cs="Meiryo UI" w:hint="eastAsia"/>
          <w:b/>
          <w:sz w:val="22"/>
        </w:rPr>
        <w:t xml:space="preserve">　</w:t>
      </w:r>
      <w:r w:rsidR="000921CC" w:rsidRPr="00E11E5E">
        <w:rPr>
          <w:rFonts w:ascii="Meiryo UI" w:eastAsia="Meiryo UI" w:hAnsi="Meiryo UI" w:cs="Meiryo UI" w:hint="eastAsia"/>
          <w:sz w:val="22"/>
        </w:rPr>
        <w:t>(</w:t>
      </w:r>
      <w:r w:rsidR="00401703" w:rsidRPr="00E11E5E">
        <w:rPr>
          <w:rFonts w:ascii="Meiryo UI" w:eastAsia="Meiryo UI" w:hAnsi="Meiryo UI" w:cs="Meiryo UI" w:hint="eastAsia"/>
          <w:sz w:val="22"/>
        </w:rPr>
        <w:t>公財</w:t>
      </w:r>
      <w:r w:rsidR="000921CC" w:rsidRPr="00E11E5E">
        <w:rPr>
          <w:rFonts w:ascii="Meiryo UI" w:eastAsia="Meiryo UI" w:hAnsi="Meiryo UI" w:cs="Meiryo UI" w:hint="eastAsia"/>
          <w:sz w:val="22"/>
        </w:rPr>
        <w:t xml:space="preserve">)　</w:t>
      </w:r>
      <w:r w:rsidR="00401703" w:rsidRPr="00E11E5E">
        <w:rPr>
          <w:rFonts w:ascii="Meiryo UI" w:eastAsia="Meiryo UI" w:hAnsi="Meiryo UI" w:cs="Meiryo UI" w:hint="eastAsia"/>
          <w:sz w:val="22"/>
        </w:rPr>
        <w:t xml:space="preserve">日本生産性本部　　　</w:t>
      </w:r>
      <w:r w:rsidRPr="00E11E5E">
        <w:rPr>
          <w:rFonts w:ascii="Meiryo UI" w:eastAsia="Meiryo UI" w:hAnsi="Meiryo UI" w:cs="Meiryo UI" w:hint="eastAsia"/>
          <w:sz w:val="22"/>
        </w:rPr>
        <w:t xml:space="preserve">経営品質協議会　事務局長　柳本直行氏　</w:t>
      </w:r>
    </w:p>
    <w:p w14:paraId="55A34352" w14:textId="77777777" w:rsidR="005961EA" w:rsidRPr="00E11E5E" w:rsidRDefault="005961EA" w:rsidP="00A11448">
      <w:pPr>
        <w:snapToGrid w:val="0"/>
        <w:spacing w:line="20" w:lineRule="atLeast"/>
        <w:rPr>
          <w:rFonts w:ascii="Meiryo UI" w:eastAsia="Meiryo UI" w:hAnsi="Meiryo UI" w:cs="Meiryo UI"/>
          <w:sz w:val="22"/>
        </w:rPr>
      </w:pPr>
    </w:p>
    <w:p w14:paraId="00CCDA06" w14:textId="4A06FA58" w:rsidR="0062383D" w:rsidRDefault="00AA1CE3" w:rsidP="005C52D7">
      <w:pPr>
        <w:snapToGrid w:val="0"/>
        <w:spacing w:line="20" w:lineRule="atLeast"/>
        <w:rPr>
          <w:rFonts w:ascii="Meiryo UI" w:eastAsia="Meiryo UI" w:hAnsi="Meiryo UI" w:cs="Meiryo UI"/>
          <w:color w:val="FF0000"/>
          <w:sz w:val="22"/>
        </w:rPr>
      </w:pPr>
      <w:r w:rsidRPr="00F93CBD">
        <w:rPr>
          <w:rFonts w:ascii="Meiryo UI" w:eastAsia="Meiryo UI" w:hAnsi="Meiryo UI" w:cs="Meiryo UI" w:hint="eastAsia"/>
          <w:b/>
          <w:sz w:val="22"/>
        </w:rPr>
        <w:t>【</w:t>
      </w:r>
      <w:r w:rsidR="00966740">
        <w:rPr>
          <w:rFonts w:ascii="Meiryo UI" w:eastAsia="Meiryo UI" w:hAnsi="Meiryo UI" w:cs="Meiryo UI" w:hint="eastAsia"/>
          <w:b/>
          <w:sz w:val="22"/>
        </w:rPr>
        <w:t>５</w:t>
      </w:r>
      <w:r w:rsidRPr="00F93CBD">
        <w:rPr>
          <w:rFonts w:ascii="Meiryo UI" w:eastAsia="Meiryo UI" w:hAnsi="Meiryo UI" w:cs="Meiryo UI" w:hint="eastAsia"/>
          <w:b/>
          <w:sz w:val="22"/>
        </w:rPr>
        <w:t>．参加費】</w:t>
      </w:r>
      <w:r w:rsidR="007C1312">
        <w:rPr>
          <w:rFonts w:ascii="Meiryo UI" w:eastAsia="Meiryo UI" w:hAnsi="Meiryo UI" w:cs="Meiryo UI" w:hint="eastAsia"/>
          <w:b/>
          <w:sz w:val="22"/>
        </w:rPr>
        <w:t>・・・全コース（コース1～コース3）受講での参加費になります</w:t>
      </w:r>
      <w:r w:rsidR="0047558F">
        <w:rPr>
          <w:rFonts w:ascii="Meiryo UI" w:eastAsia="Meiryo UI" w:hAnsi="Meiryo UI" w:cs="Meiryo UI" w:hint="eastAsia"/>
          <w:b/>
          <w:sz w:val="22"/>
        </w:rPr>
        <w:t>。</w:t>
      </w:r>
    </w:p>
    <w:tbl>
      <w:tblPr>
        <w:tblStyle w:val="a9"/>
        <w:tblW w:w="0" w:type="auto"/>
        <w:tblInd w:w="534" w:type="dxa"/>
        <w:tblLook w:val="04A0" w:firstRow="1" w:lastRow="0" w:firstColumn="1" w:lastColumn="0" w:noHBand="0" w:noVBand="1"/>
      </w:tblPr>
      <w:tblGrid>
        <w:gridCol w:w="3374"/>
        <w:gridCol w:w="2397"/>
        <w:gridCol w:w="3182"/>
      </w:tblGrid>
      <w:tr w:rsidR="00D9572B" w:rsidRPr="00F93CBD" w14:paraId="3EB6A3B2" w14:textId="41195398" w:rsidTr="0047558F">
        <w:tc>
          <w:tcPr>
            <w:tcW w:w="3402" w:type="dxa"/>
          </w:tcPr>
          <w:p w14:paraId="4DD4D6AB" w14:textId="73241E6F" w:rsidR="00D9572B" w:rsidRPr="00F93CBD" w:rsidRDefault="00D9572B" w:rsidP="005C52D7">
            <w:pPr>
              <w:snapToGrid w:val="0"/>
              <w:spacing w:line="20" w:lineRule="atLeast"/>
              <w:rPr>
                <w:rFonts w:ascii="Meiryo UI" w:eastAsia="Meiryo UI" w:hAnsi="Meiryo UI" w:cs="Meiryo UI"/>
                <w:sz w:val="22"/>
              </w:rPr>
            </w:pPr>
            <w:r>
              <w:rPr>
                <w:rFonts w:ascii="Meiryo UI" w:eastAsia="Meiryo UI" w:hAnsi="Meiryo UI" w:cs="Meiryo UI" w:hint="eastAsia"/>
                <w:color w:val="FF0000"/>
                <w:sz w:val="22"/>
              </w:rPr>
              <w:t xml:space="preserve">　　　</w:t>
            </w:r>
          </w:p>
        </w:tc>
        <w:tc>
          <w:tcPr>
            <w:tcW w:w="2409" w:type="dxa"/>
          </w:tcPr>
          <w:p w14:paraId="0872FF3E" w14:textId="69A860F7" w:rsidR="00D9572B" w:rsidRPr="00F93CBD" w:rsidRDefault="00D9572B" w:rsidP="005C52D7">
            <w:pPr>
              <w:snapToGrid w:val="0"/>
              <w:spacing w:line="20" w:lineRule="atLeast"/>
              <w:jc w:val="center"/>
              <w:rPr>
                <w:rFonts w:ascii="Meiryo UI" w:eastAsia="Meiryo UI" w:hAnsi="Meiryo UI" w:cs="Meiryo UI"/>
                <w:sz w:val="22"/>
              </w:rPr>
            </w:pPr>
            <w:r w:rsidRPr="00F93CBD">
              <w:rPr>
                <w:rFonts w:ascii="Meiryo UI" w:eastAsia="Meiryo UI" w:hAnsi="Meiryo UI" w:cs="Meiryo UI" w:hint="eastAsia"/>
                <w:sz w:val="22"/>
              </w:rPr>
              <w:t>全コース受講</w:t>
            </w:r>
            <w:r w:rsidR="0047558F">
              <w:rPr>
                <w:rFonts w:ascii="Meiryo UI" w:eastAsia="Meiryo UI" w:hAnsi="Meiryo UI" w:cs="Meiryo UI" w:hint="eastAsia"/>
                <w:sz w:val="22"/>
              </w:rPr>
              <w:t>（税込）</w:t>
            </w:r>
          </w:p>
        </w:tc>
        <w:tc>
          <w:tcPr>
            <w:tcW w:w="3207" w:type="dxa"/>
          </w:tcPr>
          <w:p w14:paraId="03A8CC2F" w14:textId="69DCCA79" w:rsidR="00D9572B" w:rsidRPr="00F93CBD" w:rsidRDefault="007C1312" w:rsidP="00D9572B">
            <w:pPr>
              <w:snapToGrid w:val="0"/>
              <w:spacing w:line="20" w:lineRule="atLeast"/>
              <w:jc w:val="center"/>
              <w:rPr>
                <w:rFonts w:ascii="Meiryo UI" w:eastAsia="Meiryo UI" w:hAnsi="Meiryo UI" w:cs="Meiryo UI"/>
                <w:sz w:val="22"/>
              </w:rPr>
            </w:pPr>
            <w:r>
              <w:rPr>
                <w:rFonts w:ascii="Meiryo UI" w:eastAsia="Meiryo UI" w:hAnsi="Meiryo UI" w:cs="Meiryo UI" w:hint="eastAsia"/>
                <w:sz w:val="22"/>
              </w:rPr>
              <w:t>備　　考</w:t>
            </w:r>
          </w:p>
        </w:tc>
      </w:tr>
      <w:tr w:rsidR="007C1312" w:rsidRPr="00F93CBD" w14:paraId="25B01703" w14:textId="0AB28EC0" w:rsidTr="0047558F">
        <w:tc>
          <w:tcPr>
            <w:tcW w:w="3402" w:type="dxa"/>
          </w:tcPr>
          <w:p w14:paraId="7FB2CA03" w14:textId="77777777" w:rsidR="007C1312" w:rsidRPr="00F93CBD" w:rsidRDefault="007C1312" w:rsidP="009404DC">
            <w:pPr>
              <w:snapToGrid w:val="0"/>
              <w:rPr>
                <w:rFonts w:ascii="Meiryo UI" w:eastAsia="Meiryo UI" w:hAnsi="Meiryo UI" w:cs="Meiryo UI"/>
                <w:sz w:val="22"/>
              </w:rPr>
            </w:pPr>
            <w:r w:rsidRPr="00F93CBD">
              <w:rPr>
                <w:rFonts w:ascii="Meiryo UI" w:eastAsia="Meiryo UI" w:hAnsi="Meiryo UI" w:cs="Meiryo UI" w:hint="eastAsia"/>
                <w:sz w:val="22"/>
              </w:rPr>
              <w:t>鹿児島県経営品質協議会会員</w:t>
            </w:r>
          </w:p>
        </w:tc>
        <w:tc>
          <w:tcPr>
            <w:tcW w:w="2409" w:type="dxa"/>
            <w:vAlign w:val="center"/>
          </w:tcPr>
          <w:p w14:paraId="1552D488" w14:textId="58E72698" w:rsidR="007C1312" w:rsidRPr="00F93CBD" w:rsidRDefault="007C1312" w:rsidP="005C52D7">
            <w:pPr>
              <w:snapToGrid w:val="0"/>
              <w:spacing w:line="20" w:lineRule="atLeast"/>
              <w:jc w:val="center"/>
              <w:rPr>
                <w:rFonts w:ascii="Meiryo UI" w:eastAsia="Meiryo UI" w:hAnsi="Meiryo UI" w:cs="Meiryo UI"/>
                <w:sz w:val="22"/>
              </w:rPr>
            </w:pPr>
            <w:r>
              <w:rPr>
                <w:rFonts w:ascii="Meiryo UI" w:eastAsia="Meiryo UI" w:hAnsi="Meiryo UI" w:cs="Meiryo UI" w:hint="eastAsia"/>
                <w:sz w:val="22"/>
              </w:rPr>
              <w:t>287,100</w:t>
            </w:r>
            <w:r w:rsidRPr="00F93CBD">
              <w:rPr>
                <w:rFonts w:ascii="Meiryo UI" w:eastAsia="Meiryo UI" w:hAnsi="Meiryo UI" w:cs="Meiryo UI" w:hint="eastAsia"/>
                <w:sz w:val="22"/>
              </w:rPr>
              <w:t>円/人</w:t>
            </w:r>
          </w:p>
        </w:tc>
        <w:tc>
          <w:tcPr>
            <w:tcW w:w="3207" w:type="dxa"/>
            <w:vMerge w:val="restart"/>
            <w:vAlign w:val="center"/>
          </w:tcPr>
          <w:p w14:paraId="7F1B0A34" w14:textId="5C738BF9" w:rsidR="007C1312" w:rsidRPr="00F93CBD" w:rsidRDefault="007C1312" w:rsidP="007C1312">
            <w:pPr>
              <w:snapToGrid w:val="0"/>
              <w:spacing w:line="20" w:lineRule="atLeast"/>
              <w:jc w:val="left"/>
              <w:rPr>
                <w:rFonts w:ascii="Meiryo UI" w:eastAsia="Meiryo UI" w:hAnsi="Meiryo UI" w:cs="Meiryo UI"/>
                <w:sz w:val="22"/>
              </w:rPr>
            </w:pPr>
            <w:r>
              <w:rPr>
                <w:rFonts w:ascii="Meiryo UI" w:eastAsia="Meiryo UI" w:hAnsi="Meiryo UI" w:cs="Meiryo UI" w:hint="eastAsia"/>
                <w:sz w:val="22"/>
              </w:rPr>
              <w:t>単独のコースに参加を希望される方は、別途問合せ下さい。</w:t>
            </w:r>
          </w:p>
        </w:tc>
      </w:tr>
      <w:tr w:rsidR="007C1312" w:rsidRPr="001E30B4" w14:paraId="7414E6A5" w14:textId="0C8C732D" w:rsidTr="0047558F">
        <w:trPr>
          <w:trHeight w:val="253"/>
        </w:trPr>
        <w:tc>
          <w:tcPr>
            <w:tcW w:w="3402" w:type="dxa"/>
            <w:vAlign w:val="center"/>
          </w:tcPr>
          <w:p w14:paraId="2534990E" w14:textId="5D9D9BD4" w:rsidR="007C1312" w:rsidRPr="001E30B4" w:rsidRDefault="007C1312" w:rsidP="005C5906">
            <w:pPr>
              <w:snapToGrid w:val="0"/>
              <w:spacing w:line="20" w:lineRule="atLeast"/>
              <w:jc w:val="center"/>
              <w:rPr>
                <w:rFonts w:ascii="Meiryo UI" w:eastAsia="Meiryo UI" w:hAnsi="Meiryo UI" w:cs="Meiryo UI"/>
                <w:sz w:val="22"/>
              </w:rPr>
            </w:pPr>
            <w:r w:rsidRPr="001E30B4">
              <w:rPr>
                <w:rFonts w:ascii="Meiryo UI" w:eastAsia="Meiryo UI" w:hAnsi="Meiryo UI" w:cs="Meiryo UI" w:hint="eastAsia"/>
                <w:sz w:val="22"/>
              </w:rPr>
              <w:t>会員以外</w:t>
            </w:r>
            <w:r>
              <w:rPr>
                <w:rFonts w:ascii="Meiryo UI" w:eastAsia="Meiryo UI" w:hAnsi="Meiryo UI" w:cs="Meiryo UI" w:hint="eastAsia"/>
                <w:sz w:val="22"/>
              </w:rPr>
              <w:t>(一般)</w:t>
            </w:r>
          </w:p>
        </w:tc>
        <w:tc>
          <w:tcPr>
            <w:tcW w:w="2409" w:type="dxa"/>
            <w:vAlign w:val="center"/>
          </w:tcPr>
          <w:p w14:paraId="6EA61231" w14:textId="536F678A" w:rsidR="007C1312" w:rsidRPr="001E30B4" w:rsidRDefault="007C1312" w:rsidP="005C52D7">
            <w:pPr>
              <w:snapToGrid w:val="0"/>
              <w:spacing w:line="20" w:lineRule="atLeast"/>
              <w:jc w:val="center"/>
              <w:rPr>
                <w:rFonts w:ascii="Meiryo UI" w:eastAsia="Meiryo UI" w:hAnsi="Meiryo UI" w:cs="Meiryo UI"/>
                <w:sz w:val="22"/>
              </w:rPr>
            </w:pPr>
            <w:r w:rsidRPr="00DE3DA4">
              <w:rPr>
                <w:rFonts w:ascii="Meiryo UI" w:eastAsia="Meiryo UI" w:hAnsi="Meiryo UI" w:cs="Meiryo UI"/>
                <w:sz w:val="22"/>
              </w:rPr>
              <w:t>343,200</w:t>
            </w:r>
            <w:r w:rsidRPr="001E30B4">
              <w:rPr>
                <w:rFonts w:ascii="Meiryo UI" w:eastAsia="Meiryo UI" w:hAnsi="Meiryo UI" w:cs="Meiryo UI" w:hint="eastAsia"/>
                <w:sz w:val="22"/>
              </w:rPr>
              <w:t>円/人</w:t>
            </w:r>
          </w:p>
        </w:tc>
        <w:tc>
          <w:tcPr>
            <w:tcW w:w="3207" w:type="dxa"/>
            <w:vMerge/>
            <w:vAlign w:val="center"/>
          </w:tcPr>
          <w:p w14:paraId="032B31EF" w14:textId="77777777" w:rsidR="007C1312" w:rsidRPr="001E30B4" w:rsidRDefault="007C1312" w:rsidP="00D9572B">
            <w:pPr>
              <w:snapToGrid w:val="0"/>
              <w:spacing w:line="20" w:lineRule="atLeast"/>
              <w:jc w:val="center"/>
              <w:rPr>
                <w:rFonts w:ascii="Meiryo UI" w:eastAsia="Meiryo UI" w:hAnsi="Meiryo UI" w:cs="Meiryo UI"/>
                <w:sz w:val="22"/>
              </w:rPr>
            </w:pPr>
          </w:p>
        </w:tc>
      </w:tr>
    </w:tbl>
    <w:p w14:paraId="0B699009" w14:textId="531DDCF2" w:rsidR="007B6152" w:rsidRPr="007B6152" w:rsidRDefault="007B6152" w:rsidP="00966740">
      <w:pPr>
        <w:snapToGrid w:val="0"/>
        <w:spacing w:line="20" w:lineRule="atLeast"/>
        <w:ind w:firstLineChars="200" w:firstLine="440"/>
        <w:rPr>
          <w:rFonts w:ascii="Meiryo UI" w:eastAsia="Meiryo UI" w:hAnsi="Meiryo UI" w:cs="Meiryo UI"/>
          <w:color w:val="0000FF"/>
          <w:sz w:val="22"/>
        </w:rPr>
      </w:pPr>
      <w:r w:rsidRPr="007B6152">
        <w:rPr>
          <w:rFonts w:ascii="Meiryo UI" w:eastAsia="Meiryo UI" w:hAnsi="Meiryo UI" w:cs="Meiryo UI" w:hint="eastAsia"/>
          <w:color w:val="0000FF"/>
          <w:sz w:val="22"/>
        </w:rPr>
        <w:t>※費用負担の軽減策として、下記補助金の活用も</w:t>
      </w:r>
      <w:r w:rsidR="000857CD">
        <w:rPr>
          <w:rFonts w:ascii="Meiryo UI" w:eastAsia="Meiryo UI" w:hAnsi="Meiryo UI" w:cs="Meiryo UI" w:hint="eastAsia"/>
          <w:color w:val="0000FF"/>
          <w:sz w:val="22"/>
        </w:rPr>
        <w:t>支援しています</w:t>
      </w:r>
      <w:r w:rsidRPr="007B6152">
        <w:rPr>
          <w:rFonts w:ascii="Meiryo UI" w:eastAsia="Meiryo UI" w:hAnsi="Meiryo UI" w:cs="Meiryo UI" w:hint="eastAsia"/>
          <w:color w:val="0000FF"/>
          <w:sz w:val="22"/>
        </w:rPr>
        <w:t>。</w:t>
      </w:r>
    </w:p>
    <w:p w14:paraId="5536C6AE" w14:textId="6D12C4A3" w:rsidR="004D5142" w:rsidRPr="007B6152" w:rsidRDefault="007B6152" w:rsidP="007B6152">
      <w:pPr>
        <w:snapToGrid w:val="0"/>
        <w:spacing w:line="20" w:lineRule="atLeast"/>
        <w:ind w:firstLineChars="400" w:firstLine="840"/>
        <w:jc w:val="left"/>
        <w:rPr>
          <w:rFonts w:ascii="Meiryo UI" w:eastAsia="Meiryo UI" w:hAnsi="Meiryo UI" w:cs="Meiryo UI"/>
          <w:color w:val="0000FF"/>
          <w:szCs w:val="21"/>
        </w:rPr>
      </w:pPr>
      <w:r w:rsidRPr="007B6152">
        <w:rPr>
          <w:rFonts w:ascii="Meiryo UI" w:eastAsia="Meiryo UI" w:hAnsi="Meiryo UI" w:cs="Meiryo UI" w:hint="eastAsia"/>
          <w:color w:val="0000FF"/>
          <w:szCs w:val="21"/>
        </w:rPr>
        <w:t>①</w:t>
      </w:r>
      <w:r w:rsidR="004D5142" w:rsidRPr="007B6152">
        <w:rPr>
          <w:rFonts w:ascii="Meiryo UI" w:eastAsia="Meiryo UI" w:hAnsi="Meiryo UI" w:cs="Meiryo UI" w:hint="eastAsia"/>
          <w:color w:val="0000FF"/>
          <w:szCs w:val="21"/>
        </w:rPr>
        <w:t>厚生労働省の「</w:t>
      </w:r>
      <w:hyperlink r:id="rId9" w:history="1">
        <w:r w:rsidR="004D5142" w:rsidRPr="00592FF5">
          <w:rPr>
            <w:rStyle w:val="af1"/>
            <w:rFonts w:ascii="Meiryo UI" w:eastAsia="Meiryo UI" w:hAnsi="Meiryo UI" w:cs="Meiryo UI" w:hint="eastAsia"/>
            <w:szCs w:val="21"/>
          </w:rPr>
          <w:t>人材開発支援助成金（人材育成支援コース）</w:t>
        </w:r>
      </w:hyperlink>
      <w:r w:rsidR="004D5142" w:rsidRPr="007B6152">
        <w:rPr>
          <w:rFonts w:ascii="Meiryo UI" w:eastAsia="Meiryo UI" w:hAnsi="Meiryo UI" w:cs="Meiryo UI" w:hint="eastAsia"/>
          <w:color w:val="0000FF"/>
          <w:szCs w:val="21"/>
        </w:rPr>
        <w:t>」の活用。</w:t>
      </w:r>
    </w:p>
    <w:p w14:paraId="4CA6203D" w14:textId="5778E0DF" w:rsidR="004D5142" w:rsidRPr="007B6152" w:rsidRDefault="004D5142" w:rsidP="007B6152">
      <w:pPr>
        <w:snapToGrid w:val="0"/>
        <w:spacing w:line="20" w:lineRule="atLeast"/>
        <w:ind w:firstLineChars="200" w:firstLine="420"/>
        <w:jc w:val="left"/>
        <w:rPr>
          <w:rFonts w:ascii="Meiryo UI" w:eastAsia="Meiryo UI" w:hAnsi="Meiryo UI" w:cs="Meiryo UI"/>
          <w:color w:val="0000FF"/>
          <w:szCs w:val="21"/>
        </w:rPr>
      </w:pPr>
      <w:r w:rsidRPr="007B6152">
        <w:rPr>
          <w:rFonts w:ascii="Meiryo UI" w:eastAsia="Meiryo UI" w:hAnsi="Meiryo UI" w:cs="Meiryo UI" w:hint="eastAsia"/>
          <w:color w:val="0000FF"/>
          <w:szCs w:val="21"/>
        </w:rPr>
        <w:t xml:space="preserve">　</w:t>
      </w:r>
      <w:r w:rsidR="007B6152" w:rsidRPr="007B6152">
        <w:rPr>
          <w:rFonts w:ascii="Meiryo UI" w:eastAsia="Meiryo UI" w:hAnsi="Meiryo UI" w:cs="Meiryo UI" w:hint="eastAsia"/>
          <w:color w:val="0000FF"/>
          <w:szCs w:val="21"/>
        </w:rPr>
        <w:t xml:space="preserve">　　　</w:t>
      </w:r>
      <w:r w:rsidRPr="007B6152">
        <w:rPr>
          <w:rFonts w:ascii="Meiryo UI" w:eastAsia="Meiryo UI" w:hAnsi="Meiryo UI" w:cs="Meiryo UI" w:hint="eastAsia"/>
          <w:color w:val="0000FF"/>
          <w:szCs w:val="21"/>
        </w:rPr>
        <w:t>（詳細は、厚生労働省</w:t>
      </w:r>
      <w:r w:rsidR="00CA13A6" w:rsidRPr="007B6152">
        <w:rPr>
          <w:rFonts w:ascii="Meiryo UI" w:eastAsia="Meiryo UI" w:hAnsi="Meiryo UI" w:cs="Meiryo UI" w:hint="eastAsia"/>
          <w:color w:val="0000FF"/>
          <w:szCs w:val="21"/>
        </w:rPr>
        <w:t>ホームページをご確認くだ</w:t>
      </w:r>
      <w:r w:rsidR="007B6152" w:rsidRPr="007B6152">
        <w:rPr>
          <w:rFonts w:ascii="Meiryo UI" w:eastAsia="Meiryo UI" w:hAnsi="Meiryo UI" w:cs="Meiryo UI" w:hint="eastAsia"/>
          <w:color w:val="0000FF"/>
          <w:szCs w:val="21"/>
        </w:rPr>
        <w:t>さい）</w:t>
      </w:r>
    </w:p>
    <w:p w14:paraId="3EC9E6AC" w14:textId="192DD7F5" w:rsidR="007B6152" w:rsidRPr="007B6152" w:rsidRDefault="007B6152" w:rsidP="007B6152">
      <w:pPr>
        <w:snapToGrid w:val="0"/>
        <w:spacing w:line="20" w:lineRule="atLeast"/>
        <w:ind w:firstLineChars="400" w:firstLine="840"/>
        <w:jc w:val="left"/>
        <w:rPr>
          <w:rFonts w:ascii="Meiryo UI" w:eastAsia="Meiryo UI" w:hAnsi="Meiryo UI" w:cs="Meiryo UI"/>
          <w:color w:val="0000FF"/>
          <w:szCs w:val="21"/>
        </w:rPr>
      </w:pPr>
      <w:r w:rsidRPr="007B6152">
        <w:rPr>
          <w:rFonts w:ascii="Meiryo UI" w:eastAsia="Meiryo UI" w:hAnsi="Meiryo UI" w:cs="Meiryo UI" w:hint="eastAsia"/>
          <w:color w:val="0000FF"/>
          <w:szCs w:val="21"/>
        </w:rPr>
        <w:t>②県内ものづくり企業の方は、鹿児島県の「</w:t>
      </w:r>
      <w:hyperlink r:id="rId10" w:history="1">
        <w:r w:rsidRPr="00592FF5">
          <w:rPr>
            <w:rStyle w:val="af1"/>
            <w:rFonts w:ascii="Meiryo UI" w:eastAsia="Meiryo UI" w:hAnsi="Meiryo UI" w:cs="Meiryo UI" w:hint="eastAsia"/>
            <w:szCs w:val="21"/>
          </w:rPr>
          <w:t>ものづくり企業人材育成支援事業補助金</w:t>
        </w:r>
      </w:hyperlink>
      <w:r w:rsidRPr="00592FF5">
        <w:rPr>
          <w:rFonts w:ascii="Meiryo UI" w:eastAsia="Meiryo UI" w:hAnsi="Meiryo UI" w:cs="Meiryo UI" w:hint="eastAsia"/>
          <w:color w:val="0000FF"/>
          <w:szCs w:val="21"/>
        </w:rPr>
        <w:t>」の</w:t>
      </w:r>
      <w:r w:rsidRPr="007B6152">
        <w:rPr>
          <w:rFonts w:ascii="Meiryo UI" w:eastAsia="Meiryo UI" w:hAnsi="Meiryo UI" w:cs="Meiryo UI" w:hint="eastAsia"/>
          <w:color w:val="0000FF"/>
          <w:szCs w:val="21"/>
        </w:rPr>
        <w:t>活用。</w:t>
      </w:r>
    </w:p>
    <w:p w14:paraId="62A33C2F" w14:textId="45823C34" w:rsidR="007B6152" w:rsidRPr="007B6152" w:rsidRDefault="007B6152" w:rsidP="006752B7">
      <w:pPr>
        <w:snapToGrid w:val="0"/>
        <w:spacing w:line="20" w:lineRule="atLeast"/>
        <w:ind w:firstLineChars="400" w:firstLine="840"/>
        <w:jc w:val="left"/>
        <w:rPr>
          <w:rFonts w:ascii="Meiryo UI" w:eastAsia="Meiryo UI" w:hAnsi="Meiryo UI" w:cs="Meiryo UI"/>
          <w:color w:val="0000FF"/>
          <w:szCs w:val="21"/>
        </w:rPr>
      </w:pPr>
      <w:r w:rsidRPr="007B6152">
        <w:rPr>
          <w:rFonts w:ascii="Meiryo UI" w:eastAsia="Meiryo UI" w:hAnsi="Meiryo UI" w:cs="Meiryo UI" w:hint="eastAsia"/>
          <w:color w:val="0000FF"/>
          <w:szCs w:val="21"/>
        </w:rPr>
        <w:t>（詳細は、鹿児島県産業立地課</w:t>
      </w:r>
      <w:r w:rsidR="006752B7">
        <w:rPr>
          <w:rFonts w:ascii="Meiryo UI" w:eastAsia="Meiryo UI" w:hAnsi="Meiryo UI" w:cs="Meiryo UI" w:hint="eastAsia"/>
          <w:color w:val="0000FF"/>
          <w:szCs w:val="21"/>
        </w:rPr>
        <w:t>産業立地企画</w:t>
      </w:r>
      <w:r w:rsidRPr="007B6152">
        <w:rPr>
          <w:rFonts w:ascii="Meiryo UI" w:eastAsia="Meiryo UI" w:hAnsi="Meiryo UI" w:cs="Meiryo UI" w:hint="eastAsia"/>
          <w:color w:val="0000FF"/>
          <w:szCs w:val="21"/>
        </w:rPr>
        <w:t>係（</w:t>
      </w:r>
      <w:hyperlink r:id="rId11" w:history="1">
        <w:r w:rsidRPr="007B6152">
          <w:rPr>
            <w:rStyle w:val="af1"/>
            <w:rFonts w:ascii="Meiryo UI" w:eastAsia="Meiryo UI" w:hAnsi="Meiryo UI" w:cs="Meiryo UI" w:hint="eastAsia"/>
            <w:szCs w:val="21"/>
          </w:rPr>
          <w:t>T</w:t>
        </w:r>
        <w:r w:rsidRPr="007B6152">
          <w:rPr>
            <w:rStyle w:val="af1"/>
            <w:rFonts w:ascii="Meiryo UI" w:eastAsia="Meiryo UI" w:hAnsi="Meiryo UI" w:cs="Meiryo UI"/>
            <w:szCs w:val="21"/>
          </w:rPr>
          <w:t>EL:099-286-2967</w:t>
        </w:r>
      </w:hyperlink>
      <w:r w:rsidRPr="007B6152">
        <w:rPr>
          <w:rFonts w:ascii="Meiryo UI" w:eastAsia="Meiryo UI" w:hAnsi="Meiryo UI" w:cs="Meiryo UI" w:hint="eastAsia"/>
          <w:color w:val="0000FF"/>
          <w:szCs w:val="21"/>
        </w:rPr>
        <w:t>）にお問い合わせ方。）</w:t>
      </w:r>
    </w:p>
    <w:p w14:paraId="0D81C7FA" w14:textId="1B195775" w:rsidR="00D6026C" w:rsidRDefault="007B6152" w:rsidP="006E3809">
      <w:pPr>
        <w:snapToGrid w:val="0"/>
        <w:spacing w:line="20" w:lineRule="atLeast"/>
        <w:ind w:firstLineChars="400" w:firstLine="840"/>
        <w:jc w:val="left"/>
        <w:rPr>
          <w:rFonts w:ascii="Meiryo UI" w:eastAsia="Meiryo UI" w:hAnsi="Meiryo UI" w:cs="Meiryo UI"/>
          <w:color w:val="0000FF"/>
          <w:szCs w:val="21"/>
        </w:rPr>
      </w:pPr>
      <w:r w:rsidRPr="007B6152">
        <w:rPr>
          <w:rFonts w:ascii="Meiryo UI" w:eastAsia="Meiryo UI" w:hAnsi="Meiryo UI" w:cs="Meiryo UI" w:hint="eastAsia"/>
          <w:color w:val="0000FF"/>
          <w:szCs w:val="21"/>
        </w:rPr>
        <w:t>③</w:t>
      </w:r>
      <w:r w:rsidR="0047558F">
        <w:rPr>
          <w:rFonts w:ascii="Meiryo UI" w:eastAsia="Meiryo UI" w:hAnsi="Meiryo UI" w:cs="Meiryo UI" w:hint="eastAsia"/>
          <w:color w:val="0000FF"/>
          <w:szCs w:val="21"/>
        </w:rPr>
        <w:t>県内</w:t>
      </w:r>
      <w:r w:rsidR="00F045DD">
        <w:rPr>
          <w:rFonts w:ascii="Meiryo UI" w:eastAsia="Meiryo UI" w:hAnsi="Meiryo UI" w:cs="Meiryo UI" w:hint="eastAsia"/>
          <w:color w:val="0000FF"/>
          <w:szCs w:val="21"/>
        </w:rPr>
        <w:t>ものづくり企業以外の皆様については、別途鹿児島県経営品質協議会に問合せ下さい。</w:t>
      </w:r>
    </w:p>
    <w:p w14:paraId="0A2CCB04" w14:textId="77777777" w:rsidR="00AA2BB1" w:rsidRDefault="00AA2BB1" w:rsidP="00AA2BB1">
      <w:pPr>
        <w:snapToGrid w:val="0"/>
        <w:spacing w:line="20" w:lineRule="atLeast"/>
        <w:ind w:firstLineChars="400" w:firstLine="880"/>
        <w:jc w:val="left"/>
        <w:rPr>
          <w:rFonts w:ascii="Meiryo UI" w:eastAsia="Meiryo UI" w:hAnsi="Meiryo UI" w:cs="Meiryo UI"/>
          <w:color w:val="0000FF"/>
          <w:sz w:val="22"/>
        </w:rPr>
      </w:pPr>
    </w:p>
    <w:p w14:paraId="1DB40EC2" w14:textId="2FF2D8E9" w:rsidR="008F345B" w:rsidRPr="008F345B" w:rsidRDefault="008F345B" w:rsidP="005C52D7">
      <w:pPr>
        <w:snapToGrid w:val="0"/>
        <w:spacing w:line="20" w:lineRule="atLeast"/>
        <w:rPr>
          <w:rFonts w:ascii="Meiryo UI" w:eastAsia="Meiryo UI" w:hAnsi="Meiryo UI" w:cs="Meiryo UI"/>
          <w:sz w:val="22"/>
        </w:rPr>
      </w:pPr>
      <w:r>
        <w:rPr>
          <w:rFonts w:ascii="Meiryo UI" w:eastAsia="Meiryo UI" w:hAnsi="Meiryo UI" w:cs="Meiryo UI" w:hint="eastAsia"/>
          <w:b/>
          <w:sz w:val="22"/>
        </w:rPr>
        <w:t>【</w:t>
      </w:r>
      <w:r w:rsidR="00966740">
        <w:rPr>
          <w:rFonts w:ascii="Meiryo UI" w:eastAsia="Meiryo UI" w:hAnsi="Meiryo UI" w:cs="Meiryo UI" w:hint="eastAsia"/>
          <w:b/>
          <w:sz w:val="22"/>
        </w:rPr>
        <w:t>６</w:t>
      </w:r>
      <w:r>
        <w:rPr>
          <w:rFonts w:ascii="Meiryo UI" w:eastAsia="Meiryo UI" w:hAnsi="Meiryo UI" w:cs="Meiryo UI" w:hint="eastAsia"/>
          <w:b/>
          <w:sz w:val="22"/>
        </w:rPr>
        <w:t xml:space="preserve">．事前課題】　　</w:t>
      </w:r>
      <w:r w:rsidRPr="008F345B">
        <w:rPr>
          <w:rFonts w:ascii="Meiryo UI" w:eastAsia="Meiryo UI" w:hAnsi="Meiryo UI" w:cs="Meiryo UI" w:hint="eastAsia"/>
          <w:sz w:val="22"/>
        </w:rPr>
        <w:t>参加者は、事前課題に取り組んで頂きます。</w:t>
      </w:r>
    </w:p>
    <w:p w14:paraId="14253F30" w14:textId="2B1C6FEF" w:rsidR="008F345B" w:rsidRDefault="008F345B" w:rsidP="005C52D7">
      <w:pPr>
        <w:snapToGrid w:val="0"/>
        <w:spacing w:line="20" w:lineRule="atLeast"/>
        <w:rPr>
          <w:rFonts w:ascii="Meiryo UI" w:eastAsia="Meiryo UI" w:hAnsi="Meiryo UI" w:cs="Meiryo UI"/>
          <w:sz w:val="22"/>
        </w:rPr>
      </w:pPr>
      <w:r w:rsidRPr="008F345B">
        <w:rPr>
          <w:rFonts w:ascii="Meiryo UI" w:eastAsia="Meiryo UI" w:hAnsi="Meiryo UI" w:cs="Meiryo UI" w:hint="eastAsia"/>
          <w:sz w:val="22"/>
        </w:rPr>
        <w:t xml:space="preserve">　　　</w:t>
      </w:r>
      <w:r w:rsidR="007E0440">
        <w:rPr>
          <w:rFonts w:ascii="Meiryo UI" w:eastAsia="Meiryo UI" w:hAnsi="Meiryo UI" w:cs="Meiryo UI" w:hint="eastAsia"/>
          <w:sz w:val="22"/>
        </w:rPr>
        <w:t>〇</w:t>
      </w:r>
      <w:r w:rsidRPr="008F345B">
        <w:rPr>
          <w:rFonts w:ascii="Meiryo UI" w:eastAsia="Meiryo UI" w:hAnsi="Meiryo UI" w:cs="Meiryo UI" w:hint="eastAsia"/>
          <w:sz w:val="22"/>
        </w:rPr>
        <w:t>コース１受講前の事前課題</w:t>
      </w:r>
    </w:p>
    <w:p w14:paraId="008E3F6E" w14:textId="690D4642" w:rsidR="0002630A" w:rsidRDefault="0002630A" w:rsidP="00664AE3">
      <w:pPr>
        <w:pStyle w:val="ae"/>
        <w:numPr>
          <w:ilvl w:val="0"/>
          <w:numId w:val="3"/>
        </w:numPr>
        <w:snapToGrid w:val="0"/>
        <w:spacing w:line="20" w:lineRule="atLeast"/>
        <w:ind w:leftChars="0"/>
        <w:rPr>
          <w:rFonts w:ascii="Meiryo UI" w:eastAsia="Meiryo UI" w:hAnsi="Meiryo UI" w:cs="Meiryo UI"/>
          <w:sz w:val="22"/>
        </w:rPr>
      </w:pPr>
      <w:r w:rsidRPr="0002630A">
        <w:rPr>
          <w:rFonts w:ascii="Meiryo UI" w:eastAsia="Meiryo UI" w:hAnsi="Meiryo UI" w:cs="Meiryo UI" w:hint="eastAsia"/>
          <w:sz w:val="22"/>
        </w:rPr>
        <w:t>事前学習テキスト</w:t>
      </w:r>
      <w:r>
        <w:rPr>
          <w:rFonts w:ascii="Meiryo UI" w:eastAsia="Meiryo UI" w:hAnsi="Meiryo UI" w:cs="Meiryo UI" w:hint="eastAsia"/>
          <w:sz w:val="22"/>
        </w:rPr>
        <w:t>（経営の設計図編）通読・セルフチェックシート</w:t>
      </w:r>
    </w:p>
    <w:p w14:paraId="33BE59C8" w14:textId="273BD989" w:rsidR="00664AE3" w:rsidRPr="0002630A" w:rsidRDefault="0002630A" w:rsidP="00664AE3">
      <w:pPr>
        <w:pStyle w:val="ae"/>
        <w:numPr>
          <w:ilvl w:val="0"/>
          <w:numId w:val="3"/>
        </w:numPr>
        <w:snapToGrid w:val="0"/>
        <w:spacing w:line="20" w:lineRule="atLeast"/>
        <w:ind w:leftChars="0"/>
        <w:rPr>
          <w:rFonts w:ascii="Meiryo UI" w:eastAsia="Meiryo UI" w:hAnsi="Meiryo UI" w:cs="Meiryo UI"/>
          <w:sz w:val="22"/>
        </w:rPr>
      </w:pPr>
      <w:r>
        <w:rPr>
          <w:rFonts w:ascii="Meiryo UI" w:eastAsia="Meiryo UI" w:hAnsi="Meiryo UI" w:cs="Meiryo UI" w:hint="eastAsia"/>
          <w:sz w:val="22"/>
        </w:rPr>
        <w:t>自組織の「経営の設計図サマリー」の作成</w:t>
      </w:r>
    </w:p>
    <w:p w14:paraId="375F2D8F" w14:textId="5B6EFC4E" w:rsidR="007E0440" w:rsidRDefault="008F345B" w:rsidP="008F345B">
      <w:pPr>
        <w:snapToGrid w:val="0"/>
        <w:spacing w:line="20" w:lineRule="atLeast"/>
        <w:rPr>
          <w:rFonts w:ascii="Meiryo UI" w:eastAsia="Meiryo UI" w:hAnsi="Meiryo UI" w:cs="Meiryo UI"/>
          <w:sz w:val="22"/>
        </w:rPr>
      </w:pPr>
      <w:r>
        <w:rPr>
          <w:rFonts w:ascii="Meiryo UI" w:eastAsia="Meiryo UI" w:hAnsi="Meiryo UI" w:cs="Meiryo UI" w:hint="eastAsia"/>
          <w:sz w:val="22"/>
        </w:rPr>
        <w:t xml:space="preserve">　　　　　</w:t>
      </w:r>
      <w:r w:rsidR="007E0440" w:rsidRPr="00C56FC9">
        <w:rPr>
          <w:rFonts w:ascii="Meiryo UI" w:eastAsia="Meiryo UI" w:hAnsi="Meiryo UI" w:cs="Meiryo UI" w:hint="eastAsia"/>
          <w:color w:val="FF0000"/>
          <w:sz w:val="22"/>
        </w:rPr>
        <w:t>※事前課題</w:t>
      </w:r>
      <w:r w:rsidR="009404DC">
        <w:rPr>
          <w:rFonts w:ascii="Meiryo UI" w:eastAsia="Meiryo UI" w:hAnsi="Meiryo UI" w:cs="Meiryo UI" w:hint="eastAsia"/>
          <w:color w:val="FF0000"/>
          <w:sz w:val="22"/>
        </w:rPr>
        <w:t>詳細について</w:t>
      </w:r>
      <w:r w:rsidR="007E0440" w:rsidRPr="00C56FC9">
        <w:rPr>
          <w:rFonts w:ascii="Meiryo UI" w:eastAsia="Meiryo UI" w:hAnsi="Meiryo UI" w:cs="Meiryo UI" w:hint="eastAsia"/>
          <w:color w:val="FF0000"/>
          <w:sz w:val="22"/>
        </w:rPr>
        <w:t>は、</w:t>
      </w:r>
      <w:r w:rsidR="0007061E">
        <w:rPr>
          <w:rFonts w:ascii="Meiryo UI" w:eastAsia="Meiryo UI" w:hAnsi="Meiryo UI" w:cs="Meiryo UI" w:hint="eastAsia"/>
          <w:color w:val="FF0000"/>
          <w:sz w:val="22"/>
        </w:rPr>
        <w:t>30日～14日</w:t>
      </w:r>
      <w:r w:rsidR="007E0440" w:rsidRPr="00C56FC9">
        <w:rPr>
          <w:rFonts w:ascii="Meiryo UI" w:eastAsia="Meiryo UI" w:hAnsi="Meiryo UI" w:cs="Meiryo UI" w:hint="eastAsia"/>
          <w:color w:val="FF0000"/>
          <w:sz w:val="22"/>
        </w:rPr>
        <w:t>前までに、</w:t>
      </w:r>
      <w:r w:rsidR="009404DC">
        <w:rPr>
          <w:rFonts w:ascii="Meiryo UI" w:eastAsia="Meiryo UI" w:hAnsi="Meiryo UI" w:cs="Meiryo UI" w:hint="eastAsia"/>
          <w:color w:val="FF0000"/>
          <w:sz w:val="22"/>
        </w:rPr>
        <w:t>参加者個々人へ</w:t>
      </w:r>
      <w:r w:rsidR="007E0440" w:rsidRPr="00C56FC9">
        <w:rPr>
          <w:rFonts w:ascii="Meiryo UI" w:eastAsia="Meiryo UI" w:hAnsi="Meiryo UI" w:cs="Meiryo UI" w:hint="eastAsia"/>
          <w:color w:val="FF0000"/>
          <w:sz w:val="22"/>
        </w:rPr>
        <w:t>メール致します。</w:t>
      </w:r>
    </w:p>
    <w:p w14:paraId="5E8256AB" w14:textId="21BB7B89" w:rsidR="00664AE3" w:rsidRDefault="008F345B" w:rsidP="008F345B">
      <w:pPr>
        <w:snapToGrid w:val="0"/>
        <w:spacing w:line="20" w:lineRule="atLeast"/>
        <w:rPr>
          <w:rFonts w:ascii="Meiryo UI" w:eastAsia="Meiryo UI" w:hAnsi="Meiryo UI" w:cs="Meiryo UI"/>
          <w:sz w:val="22"/>
        </w:rPr>
      </w:pPr>
      <w:r>
        <w:rPr>
          <w:rFonts w:ascii="Meiryo UI" w:eastAsia="Meiryo UI" w:hAnsi="Meiryo UI" w:cs="Meiryo UI" w:hint="eastAsia"/>
          <w:sz w:val="22"/>
        </w:rPr>
        <w:t xml:space="preserve">　　　</w:t>
      </w:r>
      <w:r w:rsidR="00C56FC9">
        <w:rPr>
          <w:rFonts w:ascii="Meiryo UI" w:eastAsia="Meiryo UI" w:hAnsi="Meiryo UI" w:cs="Meiryo UI" w:hint="eastAsia"/>
          <w:sz w:val="22"/>
        </w:rPr>
        <w:t>〇</w:t>
      </w:r>
      <w:r>
        <w:rPr>
          <w:rFonts w:ascii="Meiryo UI" w:eastAsia="Meiryo UI" w:hAnsi="Meiryo UI" w:cs="Meiryo UI" w:hint="eastAsia"/>
          <w:sz w:val="22"/>
        </w:rPr>
        <w:t>コース２以降については、</w:t>
      </w:r>
      <w:r w:rsidR="007E0440">
        <w:rPr>
          <w:rFonts w:ascii="Meiryo UI" w:eastAsia="Meiryo UI" w:hAnsi="Meiryo UI" w:cs="Meiryo UI" w:hint="eastAsia"/>
          <w:sz w:val="22"/>
        </w:rPr>
        <w:t xml:space="preserve">コース１またはコース2終了後ご案内します。　　　</w:t>
      </w:r>
    </w:p>
    <w:p w14:paraId="7F71A40A" w14:textId="77777777" w:rsidR="00AA2BB1" w:rsidRDefault="00AA2BB1" w:rsidP="008F345B">
      <w:pPr>
        <w:snapToGrid w:val="0"/>
        <w:spacing w:line="20" w:lineRule="atLeast"/>
        <w:rPr>
          <w:rFonts w:ascii="Meiryo UI" w:eastAsia="Meiryo UI" w:hAnsi="Meiryo UI" w:cs="Meiryo UI"/>
          <w:sz w:val="22"/>
        </w:rPr>
      </w:pPr>
    </w:p>
    <w:p w14:paraId="2CE1501F" w14:textId="00787BB4" w:rsidR="00C27E15" w:rsidRPr="00C27E15" w:rsidRDefault="00AA1CE3" w:rsidP="00C27E15">
      <w:pPr>
        <w:snapToGrid w:val="0"/>
        <w:spacing w:line="20" w:lineRule="atLeast"/>
        <w:rPr>
          <w:rFonts w:ascii="Meiryo UI" w:eastAsia="Meiryo UI" w:hAnsi="Meiryo UI" w:cs="Meiryo UI"/>
          <w:sz w:val="22"/>
        </w:rPr>
      </w:pPr>
      <w:r w:rsidRPr="001E30B4">
        <w:rPr>
          <w:rFonts w:ascii="Meiryo UI" w:eastAsia="Meiryo UI" w:hAnsi="Meiryo UI" w:cs="Meiryo UI" w:hint="eastAsia"/>
          <w:b/>
          <w:sz w:val="22"/>
        </w:rPr>
        <w:t>【</w:t>
      </w:r>
      <w:r w:rsidR="00C27E15">
        <w:rPr>
          <w:rFonts w:ascii="Meiryo UI" w:eastAsia="Meiryo UI" w:hAnsi="Meiryo UI" w:cs="Meiryo UI" w:hint="eastAsia"/>
          <w:b/>
          <w:sz w:val="22"/>
        </w:rPr>
        <w:t xml:space="preserve">７．申込み方法】　　</w:t>
      </w:r>
      <w:r w:rsidR="00C27E15" w:rsidRPr="00C27E15">
        <w:rPr>
          <w:rFonts w:ascii="Meiryo UI" w:eastAsia="Meiryo UI" w:hAnsi="Meiryo UI" w:cs="Meiryo UI" w:hint="eastAsia"/>
          <w:sz w:val="22"/>
        </w:rPr>
        <w:t>下記に必要事項をご記入の上、FAX又はメールにてお申込みください。</w:t>
      </w:r>
    </w:p>
    <w:p w14:paraId="61F34F38" w14:textId="77777777" w:rsidR="00C27E15" w:rsidRPr="000C49B6" w:rsidRDefault="00C27E15" w:rsidP="000C49B6">
      <w:pPr>
        <w:snapToGrid w:val="0"/>
        <w:spacing w:line="20" w:lineRule="atLeast"/>
        <w:ind w:firstLineChars="400" w:firstLine="1040"/>
        <w:rPr>
          <w:rFonts w:ascii="Meiryo UI" w:eastAsia="Meiryo UI" w:hAnsi="Meiryo UI" w:cs="Meiryo UI"/>
          <w:b/>
          <w:color w:val="C00000"/>
          <w:sz w:val="26"/>
          <w:szCs w:val="26"/>
        </w:rPr>
      </w:pPr>
      <w:r w:rsidRPr="000C49B6">
        <w:rPr>
          <w:rFonts w:ascii="Meiryo UI" w:eastAsia="Meiryo UI" w:hAnsi="Meiryo UI" w:cs="Meiryo UI" w:hint="eastAsia"/>
          <w:b/>
          <w:color w:val="C00000"/>
          <w:sz w:val="26"/>
          <w:szCs w:val="26"/>
        </w:rPr>
        <w:t>ＦＡＸ：０９９－２１９－１２７９（鹿児島県経営品質協議会事務局）</w:t>
      </w:r>
    </w:p>
    <w:p w14:paraId="1652B8B6" w14:textId="5356B4C9" w:rsidR="00C27E15" w:rsidRPr="000C49B6" w:rsidRDefault="00C27E15" w:rsidP="00C27E15">
      <w:pPr>
        <w:snapToGrid w:val="0"/>
        <w:spacing w:line="20" w:lineRule="atLeast"/>
        <w:rPr>
          <w:rFonts w:ascii="Meiryo UI" w:eastAsia="Meiryo UI" w:hAnsi="Meiryo UI" w:cs="Meiryo UI"/>
          <w:sz w:val="26"/>
          <w:szCs w:val="26"/>
        </w:rPr>
      </w:pPr>
      <w:r w:rsidRPr="000C49B6">
        <w:rPr>
          <w:rFonts w:ascii="Meiryo UI" w:eastAsia="Meiryo UI" w:hAnsi="Meiryo UI" w:cs="Meiryo UI" w:hint="eastAsia"/>
          <w:b/>
          <w:sz w:val="26"/>
          <w:szCs w:val="26"/>
        </w:rPr>
        <w:t xml:space="preserve">　　　　　　</w:t>
      </w:r>
      <w:r w:rsidRPr="00D939B1">
        <w:rPr>
          <w:rFonts w:ascii="Meiryo UI" w:eastAsia="Meiryo UI" w:hAnsi="Meiryo UI" w:cs="Meiryo UI" w:hint="eastAsia"/>
          <w:b/>
          <w:sz w:val="26"/>
          <w:szCs w:val="26"/>
        </w:rPr>
        <w:t>E-mail :</w:t>
      </w:r>
      <w:r w:rsidRPr="00D939B1">
        <w:rPr>
          <w:rFonts w:ascii="Meiryo UI" w:eastAsia="Meiryo UI" w:hAnsi="Meiryo UI" w:cs="Meiryo UI" w:hint="eastAsia"/>
          <w:b/>
          <w:sz w:val="26"/>
          <w:szCs w:val="26"/>
          <w:u w:val="single"/>
        </w:rPr>
        <w:t xml:space="preserve"> </w:t>
      </w:r>
      <w:r w:rsidR="00D6026C" w:rsidRPr="00D939B1">
        <w:rPr>
          <w:rFonts w:ascii="Meiryo UI" w:eastAsia="Meiryo UI" w:hAnsi="Meiryo UI" w:cs="Meiryo UI"/>
          <w:b/>
          <w:sz w:val="26"/>
          <w:szCs w:val="26"/>
          <w:u w:val="single"/>
        </w:rPr>
        <w:t>y-furuta</w:t>
      </w:r>
      <w:r w:rsidRPr="00D939B1">
        <w:rPr>
          <w:rFonts w:ascii="Meiryo UI" w:eastAsia="Meiryo UI" w:hAnsi="Meiryo UI" w:cs="Meiryo UI" w:hint="eastAsia"/>
          <w:b/>
          <w:sz w:val="26"/>
          <w:szCs w:val="26"/>
          <w:u w:val="single"/>
        </w:rPr>
        <w:t>@kisc.or.jp</w:t>
      </w:r>
      <w:r w:rsidRPr="00D939B1">
        <w:rPr>
          <w:rFonts w:ascii="Meiryo UI" w:eastAsia="Meiryo UI" w:hAnsi="Meiryo UI" w:cs="Meiryo UI" w:hint="eastAsia"/>
          <w:b/>
          <w:sz w:val="26"/>
          <w:szCs w:val="26"/>
        </w:rPr>
        <w:t xml:space="preserve"> </w:t>
      </w:r>
      <w:r w:rsidRPr="000C49B6">
        <w:rPr>
          <w:rFonts w:ascii="Meiryo UI" w:eastAsia="Meiryo UI" w:hAnsi="Meiryo UI" w:cs="Meiryo UI" w:hint="eastAsia"/>
          <w:sz w:val="26"/>
          <w:szCs w:val="26"/>
        </w:rPr>
        <w:t xml:space="preserve">（かごしま産業支援センター　</w:t>
      </w:r>
      <w:r w:rsidR="00D6026C" w:rsidRPr="000C49B6">
        <w:rPr>
          <w:rFonts w:ascii="Meiryo UI" w:eastAsia="Meiryo UI" w:hAnsi="Meiryo UI" w:cs="Meiryo UI" w:hint="eastAsia"/>
          <w:sz w:val="26"/>
          <w:szCs w:val="26"/>
        </w:rPr>
        <w:t>古田</w:t>
      </w:r>
      <w:r w:rsidRPr="000C49B6">
        <w:rPr>
          <w:rFonts w:ascii="Meiryo UI" w:eastAsia="Meiryo UI" w:hAnsi="Meiryo UI" w:cs="Meiryo UI" w:hint="eastAsia"/>
          <w:sz w:val="26"/>
          <w:szCs w:val="26"/>
        </w:rPr>
        <w:t>宛）</w:t>
      </w:r>
    </w:p>
    <w:p w14:paraId="78BE23F3" w14:textId="2B2D826F" w:rsidR="00DC184C" w:rsidRDefault="008936F3" w:rsidP="005C52D7">
      <w:pPr>
        <w:snapToGrid w:val="0"/>
        <w:spacing w:line="20" w:lineRule="atLeast"/>
        <w:rPr>
          <w:rFonts w:ascii="Meiryo UI" w:eastAsia="Meiryo UI" w:hAnsi="Meiryo UI" w:cs="Meiryo UI"/>
          <w:b/>
          <w:color w:val="FF0000"/>
          <w:sz w:val="32"/>
          <w:szCs w:val="32"/>
        </w:rPr>
      </w:pPr>
      <w:r>
        <w:rPr>
          <w:rFonts w:ascii="Meiryo UI" w:eastAsia="Meiryo UI" w:hAnsi="Meiryo UI" w:cs="Meiryo UI" w:hint="eastAsia"/>
          <w:b/>
          <w:sz w:val="22"/>
        </w:rPr>
        <w:t>【８</w:t>
      </w:r>
      <w:r w:rsidR="00AA1CE3" w:rsidRPr="001E30B4">
        <w:rPr>
          <w:rFonts w:ascii="Meiryo UI" w:eastAsia="Meiryo UI" w:hAnsi="Meiryo UI" w:cs="Meiryo UI" w:hint="eastAsia"/>
          <w:b/>
          <w:sz w:val="22"/>
        </w:rPr>
        <w:t xml:space="preserve">．申込期限】　</w:t>
      </w:r>
      <w:r w:rsidR="0062383D" w:rsidRPr="009837ED">
        <w:rPr>
          <w:rFonts w:ascii="Meiryo UI" w:eastAsia="Meiryo UI" w:hAnsi="Meiryo UI" w:cs="Meiryo UI" w:hint="eastAsia"/>
          <w:b/>
          <w:sz w:val="32"/>
          <w:szCs w:val="32"/>
        </w:rPr>
        <w:t xml:space="preserve">　</w:t>
      </w:r>
      <w:r w:rsidR="009327CD" w:rsidRPr="009837ED">
        <w:rPr>
          <w:rFonts w:ascii="Meiryo UI" w:eastAsia="Meiryo UI" w:hAnsi="Meiryo UI" w:cs="Meiryo UI" w:hint="eastAsia"/>
          <w:b/>
          <w:color w:val="FF0000"/>
          <w:sz w:val="32"/>
          <w:szCs w:val="32"/>
        </w:rPr>
        <w:t>令和</w:t>
      </w:r>
      <w:r w:rsidR="0002630A">
        <w:rPr>
          <w:rFonts w:ascii="Meiryo UI" w:eastAsia="Meiryo UI" w:hAnsi="Meiryo UI" w:cs="Meiryo UI" w:hint="eastAsia"/>
          <w:b/>
          <w:color w:val="FF0000"/>
          <w:sz w:val="32"/>
          <w:szCs w:val="32"/>
        </w:rPr>
        <w:t>７</w:t>
      </w:r>
      <w:r w:rsidR="0062383D" w:rsidRPr="009837ED">
        <w:rPr>
          <w:rFonts w:ascii="Meiryo UI" w:eastAsia="Meiryo UI" w:hAnsi="Meiryo UI" w:cs="Meiryo UI" w:hint="eastAsia"/>
          <w:b/>
          <w:color w:val="FF0000"/>
          <w:sz w:val="32"/>
          <w:szCs w:val="32"/>
        </w:rPr>
        <w:t>年</w:t>
      </w:r>
      <w:r w:rsidR="00D6026C">
        <w:rPr>
          <w:rFonts w:ascii="Meiryo UI" w:eastAsia="Meiryo UI" w:hAnsi="Meiryo UI" w:cs="Meiryo UI" w:hint="eastAsia"/>
          <w:b/>
          <w:color w:val="FF0000"/>
          <w:sz w:val="32"/>
          <w:szCs w:val="32"/>
        </w:rPr>
        <w:t>9</w:t>
      </w:r>
      <w:r w:rsidR="00664AE3">
        <w:rPr>
          <w:rFonts w:ascii="Meiryo UI" w:eastAsia="Meiryo UI" w:hAnsi="Meiryo UI" w:cs="Meiryo UI" w:hint="eastAsia"/>
          <w:b/>
          <w:color w:val="FF0000"/>
          <w:sz w:val="32"/>
          <w:szCs w:val="32"/>
        </w:rPr>
        <w:t>月</w:t>
      </w:r>
      <w:r w:rsidR="00AA2BB1">
        <w:rPr>
          <w:rFonts w:ascii="Meiryo UI" w:eastAsia="Meiryo UI" w:hAnsi="Meiryo UI" w:cs="Meiryo UI" w:hint="eastAsia"/>
          <w:b/>
          <w:color w:val="FF0000"/>
          <w:sz w:val="32"/>
          <w:szCs w:val="32"/>
        </w:rPr>
        <w:t>5</w:t>
      </w:r>
      <w:r w:rsidR="0062383D" w:rsidRPr="009837ED">
        <w:rPr>
          <w:rFonts w:ascii="Meiryo UI" w:eastAsia="Meiryo UI" w:hAnsi="Meiryo UI" w:cs="Meiryo UI" w:hint="eastAsia"/>
          <w:b/>
          <w:color w:val="FF0000"/>
          <w:sz w:val="32"/>
          <w:szCs w:val="32"/>
        </w:rPr>
        <w:t>日（</w:t>
      </w:r>
      <w:r w:rsidR="00D6026C">
        <w:rPr>
          <w:rFonts w:ascii="Meiryo UI" w:eastAsia="Meiryo UI" w:hAnsi="Meiryo UI" w:cs="Meiryo UI" w:hint="eastAsia"/>
          <w:b/>
          <w:color w:val="FF0000"/>
          <w:sz w:val="32"/>
          <w:szCs w:val="32"/>
        </w:rPr>
        <w:t>金</w:t>
      </w:r>
      <w:r w:rsidR="0062383D" w:rsidRPr="009837ED">
        <w:rPr>
          <w:rFonts w:ascii="Meiryo UI" w:eastAsia="Meiryo UI" w:hAnsi="Meiryo UI" w:cs="Meiryo UI" w:hint="eastAsia"/>
          <w:b/>
          <w:color w:val="FF0000"/>
          <w:sz w:val="32"/>
          <w:szCs w:val="32"/>
        </w:rPr>
        <w:t>）</w:t>
      </w:r>
    </w:p>
    <w:p w14:paraId="4ADD58CC" w14:textId="00A21AFF" w:rsidR="00C27E15" w:rsidRPr="000757F1" w:rsidRDefault="00C27E15" w:rsidP="005C52D7">
      <w:pPr>
        <w:snapToGrid w:val="0"/>
        <w:spacing w:line="20" w:lineRule="atLeast"/>
        <w:rPr>
          <w:rFonts w:ascii="Meiryo UI" w:eastAsia="Meiryo UI" w:hAnsi="Meiryo UI" w:cs="Meiryo UI"/>
          <w:sz w:val="24"/>
          <w:szCs w:val="24"/>
        </w:rPr>
      </w:pPr>
      <w:r w:rsidRPr="000757F1">
        <w:rPr>
          <w:rFonts w:ascii="Meiryo UI" w:eastAsia="Meiryo UI" w:hAnsi="Meiryo UI" w:cs="Meiryo UI" w:hint="eastAsia"/>
          <w:b/>
          <w:color w:val="FF0000"/>
          <w:sz w:val="24"/>
          <w:szCs w:val="24"/>
        </w:rPr>
        <w:t xml:space="preserve">           </w:t>
      </w:r>
      <w:r w:rsidR="000757F1">
        <w:rPr>
          <w:rFonts w:ascii="Meiryo UI" w:eastAsia="Meiryo UI" w:hAnsi="Meiryo UI" w:cs="Meiryo UI" w:hint="eastAsia"/>
          <w:b/>
          <w:color w:val="FF0000"/>
          <w:sz w:val="24"/>
          <w:szCs w:val="24"/>
        </w:rPr>
        <w:t xml:space="preserve">　　　</w:t>
      </w:r>
      <w:r w:rsidRPr="000757F1">
        <w:rPr>
          <w:rFonts w:ascii="Meiryo UI" w:eastAsia="Meiryo UI" w:hAnsi="Meiryo UI" w:cs="Meiryo UI" w:hint="eastAsia"/>
          <w:b/>
          <w:color w:val="FF0000"/>
          <w:sz w:val="24"/>
          <w:szCs w:val="24"/>
        </w:rPr>
        <w:t>※</w:t>
      </w:r>
      <w:r w:rsidRPr="000757F1">
        <w:rPr>
          <w:rFonts w:ascii="Meiryo UI" w:eastAsia="Meiryo UI" w:hAnsi="Meiryo UI" w:cs="Meiryo UI" w:hint="eastAsia"/>
          <w:color w:val="FF0000"/>
          <w:sz w:val="24"/>
          <w:szCs w:val="24"/>
        </w:rPr>
        <w:t>事前課題をお送り致しますのでお早目に申し込み下さい。</w:t>
      </w:r>
    </w:p>
    <w:p w14:paraId="4E136E11" w14:textId="4CD692A9" w:rsidR="0062383D" w:rsidRPr="000757F1" w:rsidRDefault="004328A7" w:rsidP="005C52D7">
      <w:pPr>
        <w:snapToGrid w:val="0"/>
        <w:spacing w:line="20" w:lineRule="atLeast"/>
        <w:rPr>
          <w:rFonts w:ascii="Meiryo UI" w:eastAsia="Meiryo UI" w:hAnsi="Meiryo UI" w:cs="Meiryo UI"/>
          <w:color w:val="FF0000"/>
          <w:sz w:val="16"/>
          <w:szCs w:val="16"/>
        </w:rPr>
      </w:pPr>
      <w:r w:rsidRPr="000757F1">
        <w:rPr>
          <w:rFonts w:ascii="Meiryo UI" w:eastAsia="Meiryo UI" w:hAnsi="Meiryo UI" w:cs="Meiryo UI" w:hint="eastAsia"/>
          <w:sz w:val="16"/>
          <w:szCs w:val="16"/>
          <w:u w:val="dotDash"/>
        </w:rPr>
        <w:t xml:space="preserve"> </w:t>
      </w:r>
      <w:r w:rsidRPr="000757F1">
        <w:rPr>
          <w:rFonts w:ascii="Meiryo UI" w:eastAsia="Meiryo UI" w:hAnsi="Meiryo UI" w:cs="Meiryo UI"/>
          <w:sz w:val="16"/>
          <w:szCs w:val="16"/>
          <w:u w:val="dotDash"/>
        </w:rPr>
        <w:t xml:space="preserve">              </w:t>
      </w:r>
      <w:r w:rsidR="00C56FC9" w:rsidRPr="000757F1">
        <w:rPr>
          <w:rFonts w:ascii="Meiryo UI" w:eastAsia="Meiryo UI" w:hAnsi="Meiryo UI" w:cs="Meiryo UI" w:hint="eastAsia"/>
          <w:sz w:val="16"/>
          <w:szCs w:val="16"/>
          <w:u w:val="dotDash"/>
        </w:rPr>
        <w:t xml:space="preserve">　　　　　　　　　　　　　　　　　</w:t>
      </w:r>
      <w:r w:rsidR="000757F1">
        <w:rPr>
          <w:rFonts w:ascii="Meiryo UI" w:eastAsia="Meiryo UI" w:hAnsi="Meiryo UI" w:cs="Meiryo UI" w:hint="eastAsia"/>
          <w:sz w:val="16"/>
          <w:szCs w:val="16"/>
          <w:u w:val="dotDash"/>
        </w:rPr>
        <w:t xml:space="preserve">　　　　　　　　　　　　　　　　　　　</w:t>
      </w:r>
      <w:r w:rsidR="00C56FC9" w:rsidRPr="000757F1">
        <w:rPr>
          <w:rFonts w:ascii="Meiryo UI" w:eastAsia="Meiryo UI" w:hAnsi="Meiryo UI" w:cs="Meiryo UI" w:hint="eastAsia"/>
          <w:sz w:val="16"/>
          <w:szCs w:val="16"/>
          <w:u w:val="dotDash"/>
        </w:rPr>
        <w:t xml:space="preserve">　　　　　　　　　　　　　　　　　　　　</w:t>
      </w:r>
      <w:r w:rsidRPr="000757F1">
        <w:rPr>
          <w:rFonts w:ascii="Meiryo UI" w:eastAsia="Meiryo UI" w:hAnsi="Meiryo UI" w:cs="Meiryo UI"/>
          <w:sz w:val="16"/>
          <w:szCs w:val="16"/>
          <w:u w:val="dotDash"/>
        </w:rPr>
        <w:t xml:space="preserve">                          </w:t>
      </w:r>
      <w:r w:rsidRPr="000757F1">
        <w:rPr>
          <w:rFonts w:ascii="Meiryo UI" w:eastAsia="Meiryo UI" w:hAnsi="Meiryo UI" w:cs="Meiryo UI"/>
          <w:color w:val="FF0000"/>
          <w:sz w:val="16"/>
          <w:szCs w:val="16"/>
        </w:rPr>
        <w:t xml:space="preserve">      </w:t>
      </w:r>
    </w:p>
    <w:p w14:paraId="5A7254AC" w14:textId="501F7346" w:rsidR="0062383D" w:rsidRPr="009404DC" w:rsidRDefault="0062383D" w:rsidP="005C52D7">
      <w:pPr>
        <w:snapToGrid w:val="0"/>
        <w:spacing w:line="20" w:lineRule="atLeast"/>
        <w:jc w:val="center"/>
        <w:rPr>
          <w:rFonts w:ascii="Meiryo UI" w:eastAsia="Meiryo UI" w:hAnsi="Meiryo UI" w:cs="Meiryo UI"/>
          <w:b/>
          <w:color w:val="FF0000"/>
          <w:sz w:val="40"/>
          <w:szCs w:val="40"/>
        </w:rPr>
      </w:pPr>
      <w:r w:rsidRPr="009404DC">
        <w:rPr>
          <w:rFonts w:ascii="Meiryo UI" w:eastAsia="Meiryo UI" w:hAnsi="Meiryo UI" w:cs="Meiryo UI" w:hint="eastAsia"/>
          <w:b/>
          <w:color w:val="FF0000"/>
          <w:sz w:val="40"/>
          <w:szCs w:val="40"/>
        </w:rPr>
        <w:t>参　加　申　込　書</w:t>
      </w:r>
    </w:p>
    <w:p w14:paraId="6F2723CC" w14:textId="1515CDD4" w:rsidR="0062383D" w:rsidRPr="007431BA" w:rsidRDefault="0062383D" w:rsidP="005C52D7">
      <w:pPr>
        <w:snapToGrid w:val="0"/>
        <w:spacing w:line="20" w:lineRule="atLeast"/>
        <w:jc w:val="center"/>
        <w:rPr>
          <w:rFonts w:ascii="Meiryo UI" w:eastAsia="Meiryo UI" w:hAnsi="Meiryo UI" w:cs="Meiryo UI"/>
          <w:b/>
          <w:sz w:val="32"/>
          <w:szCs w:val="32"/>
        </w:rPr>
      </w:pPr>
      <w:r w:rsidRPr="007431BA">
        <w:rPr>
          <w:rFonts w:ascii="Meiryo UI" w:eastAsia="Meiryo UI" w:hAnsi="Meiryo UI" w:cs="Meiryo UI" w:hint="eastAsia"/>
          <w:b/>
          <w:sz w:val="32"/>
          <w:szCs w:val="32"/>
        </w:rPr>
        <w:t>《</w:t>
      </w:r>
      <w:r w:rsidR="00664603" w:rsidRPr="007431BA">
        <w:rPr>
          <w:rFonts w:ascii="Meiryo UI" w:eastAsia="Meiryo UI" w:hAnsi="Meiryo UI" w:cs="Meiryo UI" w:hint="eastAsia"/>
          <w:b/>
          <w:sz w:val="32"/>
          <w:szCs w:val="32"/>
        </w:rPr>
        <w:t xml:space="preserve">JQA主催　</w:t>
      </w:r>
      <w:r w:rsidR="007431BA">
        <w:rPr>
          <w:rFonts w:ascii="Meiryo UI" w:eastAsia="Meiryo UI" w:hAnsi="Meiryo UI" w:cs="Meiryo UI" w:hint="eastAsia"/>
          <w:b/>
          <w:sz w:val="32"/>
          <w:szCs w:val="32"/>
        </w:rPr>
        <w:t>顧客価値経営</w:t>
      </w:r>
      <w:r w:rsidR="00C56FC9" w:rsidRPr="007431BA">
        <w:rPr>
          <w:rFonts w:ascii="Meiryo UI" w:eastAsia="Meiryo UI" w:hAnsi="Meiryo UI" w:cs="Meiryo UI" w:hint="eastAsia"/>
          <w:b/>
          <w:sz w:val="32"/>
          <w:szCs w:val="32"/>
        </w:rPr>
        <w:t xml:space="preserve">　実践推進者コース</w:t>
      </w:r>
      <w:r w:rsidR="00664603" w:rsidRPr="007431BA">
        <w:rPr>
          <w:rFonts w:ascii="Meiryo UI" w:eastAsia="Meiryo UI" w:hAnsi="Meiryo UI" w:cs="Meiryo UI" w:hint="eastAsia"/>
          <w:b/>
          <w:sz w:val="32"/>
          <w:szCs w:val="32"/>
        </w:rPr>
        <w:t xml:space="preserve">　鹿児島</w:t>
      </w:r>
      <w:r w:rsidR="00F32225" w:rsidRPr="007431BA">
        <w:rPr>
          <w:rFonts w:ascii="Meiryo UI" w:eastAsia="Meiryo UI" w:hAnsi="Meiryo UI" w:cs="Meiryo UI" w:hint="eastAsia"/>
          <w:b/>
          <w:sz w:val="32"/>
          <w:szCs w:val="32"/>
        </w:rPr>
        <w:t>開催</w:t>
      </w:r>
      <w:r w:rsidRPr="007431BA">
        <w:rPr>
          <w:rFonts w:ascii="Meiryo UI" w:eastAsia="Meiryo UI" w:hAnsi="Meiryo UI" w:cs="Meiryo UI" w:hint="eastAsia"/>
          <w:b/>
          <w:sz w:val="32"/>
          <w:szCs w:val="32"/>
        </w:rPr>
        <w:t>》</w:t>
      </w:r>
    </w:p>
    <w:p w14:paraId="4853330C" w14:textId="10AE7995" w:rsidR="00C56FC9" w:rsidRPr="00B33AD8" w:rsidRDefault="00664603" w:rsidP="00C56FC9">
      <w:pPr>
        <w:snapToGrid w:val="0"/>
        <w:spacing w:line="20" w:lineRule="atLeast"/>
        <w:rPr>
          <w:rFonts w:ascii="Meiryo UI" w:eastAsia="Meiryo UI" w:hAnsi="Meiryo UI" w:cs="Meiryo UI"/>
          <w:sz w:val="22"/>
        </w:rPr>
      </w:pPr>
      <w:r w:rsidRPr="001E30B4">
        <w:rPr>
          <w:rFonts w:ascii="Meiryo UI" w:eastAsia="Meiryo UI" w:hAnsi="Meiryo UI" w:cs="Meiryo UI" w:hint="eastAsia"/>
          <w:b/>
          <w:sz w:val="22"/>
        </w:rPr>
        <w:t xml:space="preserve">　　</w:t>
      </w:r>
      <w:r w:rsidRPr="00DE6F8F">
        <w:rPr>
          <w:rFonts w:ascii="Meiryo UI" w:eastAsia="Meiryo UI" w:hAnsi="Meiryo UI" w:cs="Meiryo UI" w:hint="eastAsia"/>
          <w:b/>
          <w:sz w:val="22"/>
        </w:rPr>
        <w:t xml:space="preserve">　</w:t>
      </w:r>
      <w:r w:rsidR="00C56FC9" w:rsidRPr="00B33AD8">
        <w:rPr>
          <w:rFonts w:ascii="Meiryo UI" w:eastAsia="Meiryo UI" w:hAnsi="Meiryo UI" w:cs="Meiryo UI" w:hint="eastAsia"/>
          <w:sz w:val="22"/>
        </w:rPr>
        <w:t>●コース１（経営の設計図編）　　　　　　　令和</w:t>
      </w:r>
      <w:r w:rsidR="0002630A">
        <w:rPr>
          <w:rFonts w:ascii="Meiryo UI" w:eastAsia="Meiryo UI" w:hAnsi="Meiryo UI" w:cs="Meiryo UI" w:hint="eastAsia"/>
          <w:sz w:val="22"/>
        </w:rPr>
        <w:t>7</w:t>
      </w:r>
      <w:r w:rsidR="00C56FC9" w:rsidRPr="00B33AD8">
        <w:rPr>
          <w:rFonts w:ascii="Meiryo UI" w:eastAsia="Meiryo UI" w:hAnsi="Meiryo UI" w:cs="Meiryo UI" w:hint="eastAsia"/>
          <w:sz w:val="22"/>
        </w:rPr>
        <w:t>年</w:t>
      </w:r>
      <w:r w:rsidR="006E3809">
        <w:rPr>
          <w:rFonts w:ascii="Meiryo UI" w:eastAsia="Meiryo UI" w:hAnsi="Meiryo UI" w:cs="Meiryo UI" w:hint="eastAsia"/>
          <w:sz w:val="22"/>
        </w:rPr>
        <w:t>10</w:t>
      </w:r>
      <w:r w:rsidR="00C56FC9" w:rsidRPr="00B33AD8">
        <w:rPr>
          <w:rFonts w:ascii="Meiryo UI" w:eastAsia="Meiryo UI" w:hAnsi="Meiryo UI" w:cs="Meiryo UI" w:hint="eastAsia"/>
          <w:sz w:val="22"/>
        </w:rPr>
        <w:t>月</w:t>
      </w:r>
      <w:r w:rsidR="0002630A">
        <w:rPr>
          <w:rFonts w:ascii="Meiryo UI" w:eastAsia="Meiryo UI" w:hAnsi="Meiryo UI" w:cs="Meiryo UI" w:hint="eastAsia"/>
          <w:sz w:val="22"/>
        </w:rPr>
        <w:t>8</w:t>
      </w:r>
      <w:r w:rsidR="00C56FC9" w:rsidRPr="00B33AD8">
        <w:rPr>
          <w:rFonts w:ascii="Meiryo UI" w:eastAsia="Meiryo UI" w:hAnsi="Meiryo UI" w:cs="Meiryo UI" w:hint="eastAsia"/>
          <w:sz w:val="22"/>
        </w:rPr>
        <w:t>日（</w:t>
      </w:r>
      <w:r w:rsidR="006E3809">
        <w:rPr>
          <w:rFonts w:ascii="Meiryo UI" w:eastAsia="Meiryo UI" w:hAnsi="Meiryo UI" w:cs="Meiryo UI" w:hint="eastAsia"/>
          <w:sz w:val="22"/>
        </w:rPr>
        <w:t>水</w:t>
      </w:r>
      <w:r w:rsidR="00C56FC9" w:rsidRPr="00B33AD8">
        <w:rPr>
          <w:rFonts w:ascii="Meiryo UI" w:eastAsia="Meiryo UI" w:hAnsi="Meiryo UI" w:cs="Meiryo UI" w:hint="eastAsia"/>
          <w:sz w:val="22"/>
        </w:rPr>
        <w:t>）、</w:t>
      </w:r>
      <w:r w:rsidR="0002630A">
        <w:rPr>
          <w:rFonts w:ascii="Meiryo UI" w:eastAsia="Meiryo UI" w:hAnsi="Meiryo UI" w:cs="Meiryo UI" w:hint="eastAsia"/>
          <w:sz w:val="22"/>
        </w:rPr>
        <w:t>9</w:t>
      </w:r>
      <w:r w:rsidR="00C56FC9" w:rsidRPr="00B33AD8">
        <w:rPr>
          <w:rFonts w:ascii="Meiryo UI" w:eastAsia="Meiryo UI" w:hAnsi="Meiryo UI" w:cs="Meiryo UI" w:hint="eastAsia"/>
          <w:sz w:val="22"/>
        </w:rPr>
        <w:t>日（</w:t>
      </w:r>
      <w:r w:rsidR="006E3809">
        <w:rPr>
          <w:rFonts w:ascii="Meiryo UI" w:eastAsia="Meiryo UI" w:hAnsi="Meiryo UI" w:cs="Meiryo UI" w:hint="eastAsia"/>
          <w:sz w:val="22"/>
        </w:rPr>
        <w:t>木</w:t>
      </w:r>
      <w:r w:rsidR="00C56FC9" w:rsidRPr="00B33AD8">
        <w:rPr>
          <w:rFonts w:ascii="Meiryo UI" w:eastAsia="Meiryo UI" w:hAnsi="Meiryo UI" w:cs="Meiryo UI" w:hint="eastAsia"/>
          <w:sz w:val="22"/>
        </w:rPr>
        <w:t xml:space="preserve">）２日間　</w:t>
      </w:r>
    </w:p>
    <w:p w14:paraId="3ADA1F0A" w14:textId="61B7918E" w:rsidR="00C56FC9" w:rsidRPr="00B33AD8" w:rsidRDefault="00C56FC9" w:rsidP="00C56FC9">
      <w:pPr>
        <w:snapToGrid w:val="0"/>
        <w:spacing w:line="20" w:lineRule="atLeast"/>
        <w:rPr>
          <w:rFonts w:ascii="Meiryo UI" w:eastAsia="Meiryo UI" w:hAnsi="Meiryo UI" w:cs="Meiryo UI"/>
          <w:sz w:val="22"/>
        </w:rPr>
      </w:pPr>
      <w:r w:rsidRPr="00B33AD8">
        <w:rPr>
          <w:rFonts w:ascii="Meiryo UI" w:eastAsia="Meiryo UI" w:hAnsi="Meiryo UI" w:cs="Meiryo UI" w:hint="eastAsia"/>
          <w:sz w:val="22"/>
        </w:rPr>
        <w:t xml:space="preserve">　　　●コース２（ありたい姿への変革実践編）　令和</w:t>
      </w:r>
      <w:r w:rsidR="0002630A">
        <w:rPr>
          <w:rFonts w:ascii="Meiryo UI" w:eastAsia="Meiryo UI" w:hAnsi="Meiryo UI" w:cs="Meiryo UI" w:hint="eastAsia"/>
          <w:sz w:val="22"/>
        </w:rPr>
        <w:t>7</w:t>
      </w:r>
      <w:r w:rsidRPr="00B33AD8">
        <w:rPr>
          <w:rFonts w:ascii="Meiryo UI" w:eastAsia="Meiryo UI" w:hAnsi="Meiryo UI" w:cs="Meiryo UI" w:hint="eastAsia"/>
          <w:sz w:val="22"/>
        </w:rPr>
        <w:t>年</w:t>
      </w:r>
      <w:r w:rsidR="006E3809">
        <w:rPr>
          <w:rFonts w:ascii="Meiryo UI" w:eastAsia="Meiryo UI" w:hAnsi="Meiryo UI" w:cs="Meiryo UI" w:hint="eastAsia"/>
          <w:sz w:val="22"/>
        </w:rPr>
        <w:t>11</w:t>
      </w:r>
      <w:r w:rsidRPr="00B33AD8">
        <w:rPr>
          <w:rFonts w:ascii="Meiryo UI" w:eastAsia="Meiryo UI" w:hAnsi="Meiryo UI" w:cs="Meiryo UI" w:hint="eastAsia"/>
          <w:sz w:val="22"/>
        </w:rPr>
        <w:t>月</w:t>
      </w:r>
      <w:r w:rsidR="0002630A">
        <w:rPr>
          <w:rFonts w:ascii="Meiryo UI" w:eastAsia="Meiryo UI" w:hAnsi="Meiryo UI" w:cs="Meiryo UI" w:hint="eastAsia"/>
          <w:sz w:val="22"/>
        </w:rPr>
        <w:t>6</w:t>
      </w:r>
      <w:r w:rsidRPr="00B33AD8">
        <w:rPr>
          <w:rFonts w:ascii="Meiryo UI" w:eastAsia="Meiryo UI" w:hAnsi="Meiryo UI" w:cs="Meiryo UI" w:hint="eastAsia"/>
          <w:sz w:val="22"/>
        </w:rPr>
        <w:t>日（</w:t>
      </w:r>
      <w:r w:rsidR="00727F87">
        <w:rPr>
          <w:rFonts w:ascii="Meiryo UI" w:eastAsia="Meiryo UI" w:hAnsi="Meiryo UI" w:cs="Meiryo UI" w:hint="eastAsia"/>
          <w:sz w:val="22"/>
        </w:rPr>
        <w:t>木</w:t>
      </w:r>
      <w:r w:rsidRPr="00B33AD8">
        <w:rPr>
          <w:rFonts w:ascii="Meiryo UI" w:eastAsia="Meiryo UI" w:hAnsi="Meiryo UI" w:cs="Meiryo UI" w:hint="eastAsia"/>
          <w:sz w:val="22"/>
        </w:rPr>
        <w:t>）、</w:t>
      </w:r>
      <w:r w:rsidR="0002630A">
        <w:rPr>
          <w:rFonts w:ascii="Meiryo UI" w:eastAsia="Meiryo UI" w:hAnsi="Meiryo UI" w:cs="Meiryo UI" w:hint="eastAsia"/>
          <w:sz w:val="22"/>
        </w:rPr>
        <w:t>7</w:t>
      </w:r>
      <w:r w:rsidRPr="00B33AD8">
        <w:rPr>
          <w:rFonts w:ascii="Meiryo UI" w:eastAsia="Meiryo UI" w:hAnsi="Meiryo UI" w:cs="Meiryo UI" w:hint="eastAsia"/>
          <w:sz w:val="22"/>
        </w:rPr>
        <w:t>日（</w:t>
      </w:r>
      <w:r w:rsidR="00727F87">
        <w:rPr>
          <w:rFonts w:ascii="Meiryo UI" w:eastAsia="Meiryo UI" w:hAnsi="Meiryo UI" w:cs="Meiryo UI" w:hint="eastAsia"/>
          <w:sz w:val="22"/>
        </w:rPr>
        <w:t>金</w:t>
      </w:r>
      <w:r w:rsidRPr="00B33AD8">
        <w:rPr>
          <w:rFonts w:ascii="Meiryo UI" w:eastAsia="Meiryo UI" w:hAnsi="Meiryo UI" w:cs="Meiryo UI" w:hint="eastAsia"/>
          <w:sz w:val="22"/>
        </w:rPr>
        <w:t>）２日間</w:t>
      </w:r>
    </w:p>
    <w:p w14:paraId="4C25B2A1" w14:textId="08C866B6" w:rsidR="000D50C2" w:rsidRPr="00B33AD8" w:rsidRDefault="00C56FC9" w:rsidP="00C56FC9">
      <w:pPr>
        <w:snapToGrid w:val="0"/>
        <w:spacing w:line="20" w:lineRule="atLeast"/>
        <w:rPr>
          <w:rFonts w:ascii="Meiryo UI" w:eastAsia="Meiryo UI" w:hAnsi="Meiryo UI" w:cs="Meiryo UI"/>
          <w:sz w:val="22"/>
        </w:rPr>
      </w:pPr>
      <w:r w:rsidRPr="00B33AD8">
        <w:rPr>
          <w:rFonts w:ascii="Meiryo UI" w:eastAsia="Meiryo UI" w:hAnsi="Meiryo UI" w:cs="Meiryo UI" w:hint="eastAsia"/>
          <w:sz w:val="22"/>
        </w:rPr>
        <w:t xml:space="preserve">　　　●コース３（経営アセスメント編）　　　　　　令和</w:t>
      </w:r>
      <w:r w:rsidR="0002630A">
        <w:rPr>
          <w:rFonts w:ascii="Meiryo UI" w:eastAsia="Meiryo UI" w:hAnsi="Meiryo UI" w:cs="Meiryo UI" w:hint="eastAsia"/>
          <w:sz w:val="22"/>
        </w:rPr>
        <w:t>7</w:t>
      </w:r>
      <w:r w:rsidRPr="00B33AD8">
        <w:rPr>
          <w:rFonts w:ascii="Meiryo UI" w:eastAsia="Meiryo UI" w:hAnsi="Meiryo UI" w:cs="Meiryo UI" w:hint="eastAsia"/>
          <w:sz w:val="22"/>
        </w:rPr>
        <w:t xml:space="preserve">年 </w:t>
      </w:r>
      <w:r w:rsidR="00664AE3">
        <w:rPr>
          <w:rFonts w:ascii="Meiryo UI" w:eastAsia="Meiryo UI" w:hAnsi="Meiryo UI" w:cs="Meiryo UI" w:hint="eastAsia"/>
          <w:sz w:val="22"/>
        </w:rPr>
        <w:t>12</w:t>
      </w:r>
      <w:r w:rsidRPr="00B33AD8">
        <w:rPr>
          <w:rFonts w:ascii="Meiryo UI" w:eastAsia="Meiryo UI" w:hAnsi="Meiryo UI" w:cs="Meiryo UI" w:hint="eastAsia"/>
          <w:sz w:val="22"/>
        </w:rPr>
        <w:t>月</w:t>
      </w:r>
      <w:r w:rsidR="006E3809">
        <w:rPr>
          <w:rFonts w:ascii="Meiryo UI" w:eastAsia="Meiryo UI" w:hAnsi="Meiryo UI" w:cs="Meiryo UI" w:hint="eastAsia"/>
          <w:sz w:val="22"/>
        </w:rPr>
        <w:t>11</w:t>
      </w:r>
      <w:r w:rsidRPr="00B33AD8">
        <w:rPr>
          <w:rFonts w:ascii="Meiryo UI" w:eastAsia="Meiryo UI" w:hAnsi="Meiryo UI" w:cs="Meiryo UI" w:hint="eastAsia"/>
          <w:sz w:val="22"/>
        </w:rPr>
        <w:t>日（</w:t>
      </w:r>
      <w:r w:rsidR="00727F87">
        <w:rPr>
          <w:rFonts w:ascii="Meiryo UI" w:eastAsia="Meiryo UI" w:hAnsi="Meiryo UI" w:cs="Meiryo UI" w:hint="eastAsia"/>
          <w:sz w:val="22"/>
        </w:rPr>
        <w:t>木</w:t>
      </w:r>
      <w:r w:rsidRPr="00B33AD8">
        <w:rPr>
          <w:rFonts w:ascii="Meiryo UI" w:eastAsia="Meiryo UI" w:hAnsi="Meiryo UI" w:cs="Meiryo UI" w:hint="eastAsia"/>
          <w:sz w:val="22"/>
        </w:rPr>
        <w:t>）、</w:t>
      </w:r>
      <w:r w:rsidR="006E3809">
        <w:rPr>
          <w:rFonts w:ascii="Meiryo UI" w:eastAsia="Meiryo UI" w:hAnsi="Meiryo UI" w:cs="Meiryo UI" w:hint="eastAsia"/>
          <w:sz w:val="22"/>
        </w:rPr>
        <w:t>12</w:t>
      </w:r>
      <w:r w:rsidRPr="00B33AD8">
        <w:rPr>
          <w:rFonts w:ascii="Meiryo UI" w:eastAsia="Meiryo UI" w:hAnsi="Meiryo UI" w:cs="Meiryo UI" w:hint="eastAsia"/>
          <w:sz w:val="22"/>
        </w:rPr>
        <w:t>日（</w:t>
      </w:r>
      <w:r w:rsidR="00727F87">
        <w:rPr>
          <w:rFonts w:ascii="Meiryo UI" w:eastAsia="Meiryo UI" w:hAnsi="Meiryo UI" w:cs="Meiryo UI" w:hint="eastAsia"/>
          <w:sz w:val="22"/>
        </w:rPr>
        <w:t>金</w:t>
      </w:r>
      <w:r w:rsidRPr="00B33AD8">
        <w:rPr>
          <w:rFonts w:ascii="Meiryo UI" w:eastAsia="Meiryo UI" w:hAnsi="Meiryo UI" w:cs="Meiryo UI" w:hint="eastAsia"/>
          <w:sz w:val="22"/>
        </w:rPr>
        <w:t xml:space="preserve">）２日間　</w:t>
      </w:r>
    </w:p>
    <w:tbl>
      <w:tblPr>
        <w:tblStyle w:val="a9"/>
        <w:tblW w:w="0" w:type="auto"/>
        <w:tblInd w:w="108" w:type="dxa"/>
        <w:tblLook w:val="04A0" w:firstRow="1" w:lastRow="0" w:firstColumn="1" w:lastColumn="0" w:noHBand="0" w:noVBand="1"/>
      </w:tblPr>
      <w:tblGrid>
        <w:gridCol w:w="1134"/>
        <w:gridCol w:w="1134"/>
        <w:gridCol w:w="2977"/>
        <w:gridCol w:w="1290"/>
        <w:gridCol w:w="2821"/>
      </w:tblGrid>
      <w:tr w:rsidR="008F3BB4" w:rsidRPr="001E30B4" w14:paraId="099157CF" w14:textId="427DBB50" w:rsidTr="004653F8">
        <w:trPr>
          <w:trHeight w:val="460"/>
        </w:trPr>
        <w:tc>
          <w:tcPr>
            <w:tcW w:w="1134" w:type="dxa"/>
            <w:vAlign w:val="center"/>
          </w:tcPr>
          <w:p w14:paraId="00579AA5" w14:textId="77777777" w:rsidR="008F3BB4" w:rsidRPr="001C1DA5" w:rsidRDefault="008F3BB4" w:rsidP="004653F8">
            <w:pPr>
              <w:snapToGrid w:val="0"/>
              <w:spacing w:line="30" w:lineRule="atLeast"/>
              <w:rPr>
                <w:rFonts w:ascii="Meiryo UI" w:eastAsia="Meiryo UI" w:hAnsi="Meiryo UI" w:cs="Meiryo UI"/>
                <w:szCs w:val="21"/>
              </w:rPr>
            </w:pPr>
            <w:r w:rsidRPr="001C1DA5">
              <w:rPr>
                <w:rFonts w:ascii="Meiryo UI" w:eastAsia="Meiryo UI" w:hAnsi="Meiryo UI" w:cs="Meiryo UI" w:hint="eastAsia"/>
                <w:szCs w:val="21"/>
              </w:rPr>
              <w:t>貴社名</w:t>
            </w:r>
          </w:p>
        </w:tc>
        <w:tc>
          <w:tcPr>
            <w:tcW w:w="4111" w:type="dxa"/>
            <w:gridSpan w:val="2"/>
            <w:vAlign w:val="center"/>
          </w:tcPr>
          <w:p w14:paraId="3BD44DA9" w14:textId="77777777" w:rsidR="008F3BB4" w:rsidRPr="001C1DA5" w:rsidRDefault="008F3BB4" w:rsidP="004653F8">
            <w:pPr>
              <w:snapToGrid w:val="0"/>
              <w:spacing w:line="30" w:lineRule="atLeast"/>
              <w:rPr>
                <w:rFonts w:ascii="Meiryo UI" w:eastAsia="Meiryo UI" w:hAnsi="Meiryo UI" w:cs="Meiryo UI"/>
                <w:szCs w:val="21"/>
              </w:rPr>
            </w:pPr>
          </w:p>
        </w:tc>
        <w:tc>
          <w:tcPr>
            <w:tcW w:w="1290" w:type="dxa"/>
            <w:vAlign w:val="center"/>
          </w:tcPr>
          <w:p w14:paraId="4AAA7D2F" w14:textId="65722B1C" w:rsidR="008F3BB4" w:rsidRPr="001C1DA5" w:rsidRDefault="008F3BB4" w:rsidP="004653F8">
            <w:pPr>
              <w:snapToGrid w:val="0"/>
              <w:spacing w:line="30" w:lineRule="atLeast"/>
              <w:rPr>
                <w:rFonts w:ascii="Meiryo UI" w:eastAsia="Meiryo UI" w:hAnsi="Meiryo UI" w:cs="Meiryo UI"/>
                <w:szCs w:val="21"/>
              </w:rPr>
            </w:pPr>
            <w:r w:rsidRPr="001C1DA5">
              <w:rPr>
                <w:rFonts w:ascii="Meiryo UI" w:eastAsia="Meiryo UI" w:hAnsi="Meiryo UI" w:cs="Meiryo UI" w:hint="eastAsia"/>
                <w:szCs w:val="21"/>
              </w:rPr>
              <w:t>ご担当者</w:t>
            </w:r>
          </w:p>
        </w:tc>
        <w:tc>
          <w:tcPr>
            <w:tcW w:w="2821" w:type="dxa"/>
            <w:vAlign w:val="center"/>
          </w:tcPr>
          <w:p w14:paraId="6C87B33E" w14:textId="77777777" w:rsidR="008F3BB4" w:rsidRPr="001C1DA5" w:rsidRDefault="008F3BB4" w:rsidP="004653F8">
            <w:pPr>
              <w:snapToGrid w:val="0"/>
              <w:spacing w:line="30" w:lineRule="atLeast"/>
              <w:rPr>
                <w:rFonts w:ascii="Meiryo UI" w:eastAsia="Meiryo UI" w:hAnsi="Meiryo UI" w:cs="Meiryo UI"/>
                <w:szCs w:val="21"/>
              </w:rPr>
            </w:pPr>
          </w:p>
        </w:tc>
      </w:tr>
      <w:tr w:rsidR="008F3BB4" w:rsidRPr="001E30B4" w14:paraId="21DF6E5D" w14:textId="4E3B0C5C" w:rsidTr="004653F8">
        <w:trPr>
          <w:trHeight w:val="420"/>
        </w:trPr>
        <w:tc>
          <w:tcPr>
            <w:tcW w:w="1134" w:type="dxa"/>
            <w:vAlign w:val="center"/>
          </w:tcPr>
          <w:p w14:paraId="27E24A9C" w14:textId="77777777" w:rsidR="008F3BB4" w:rsidRPr="001C1DA5" w:rsidRDefault="008F3BB4" w:rsidP="004653F8">
            <w:pPr>
              <w:snapToGrid w:val="0"/>
              <w:spacing w:line="30" w:lineRule="atLeast"/>
              <w:rPr>
                <w:rFonts w:ascii="Meiryo UI" w:eastAsia="Meiryo UI" w:hAnsi="Meiryo UI" w:cs="Meiryo UI"/>
                <w:szCs w:val="21"/>
              </w:rPr>
            </w:pPr>
            <w:r w:rsidRPr="001C1DA5">
              <w:rPr>
                <w:rFonts w:ascii="Meiryo UI" w:eastAsia="Meiryo UI" w:hAnsi="Meiryo UI" w:cs="Meiryo UI" w:hint="eastAsia"/>
                <w:szCs w:val="21"/>
              </w:rPr>
              <w:t>ご住所</w:t>
            </w:r>
          </w:p>
        </w:tc>
        <w:tc>
          <w:tcPr>
            <w:tcW w:w="4111" w:type="dxa"/>
            <w:gridSpan w:val="2"/>
            <w:vAlign w:val="center"/>
          </w:tcPr>
          <w:p w14:paraId="2F55152B" w14:textId="77777777" w:rsidR="008F3BB4" w:rsidRPr="001C1DA5" w:rsidRDefault="008F3BB4" w:rsidP="004653F8">
            <w:pPr>
              <w:snapToGrid w:val="0"/>
              <w:spacing w:line="30" w:lineRule="atLeast"/>
              <w:rPr>
                <w:rFonts w:ascii="Meiryo UI" w:eastAsia="Meiryo UI" w:hAnsi="Meiryo UI" w:cs="Meiryo UI"/>
                <w:szCs w:val="21"/>
              </w:rPr>
            </w:pPr>
          </w:p>
        </w:tc>
        <w:tc>
          <w:tcPr>
            <w:tcW w:w="1290" w:type="dxa"/>
            <w:vAlign w:val="center"/>
          </w:tcPr>
          <w:p w14:paraId="737D1D71" w14:textId="517EE4A0" w:rsidR="008F3BB4" w:rsidRPr="001C1DA5" w:rsidRDefault="008F3BB4" w:rsidP="004653F8">
            <w:pPr>
              <w:snapToGrid w:val="0"/>
              <w:spacing w:line="30" w:lineRule="atLeast"/>
              <w:rPr>
                <w:rFonts w:ascii="Meiryo UI" w:eastAsia="Meiryo UI" w:hAnsi="Meiryo UI" w:cs="Meiryo UI"/>
                <w:szCs w:val="21"/>
              </w:rPr>
            </w:pPr>
            <w:r w:rsidRPr="001C1DA5">
              <w:rPr>
                <w:rFonts w:ascii="Meiryo UI" w:eastAsia="Meiryo UI" w:hAnsi="Meiryo UI" w:cs="Meiryo UI" w:hint="eastAsia"/>
                <w:szCs w:val="21"/>
              </w:rPr>
              <w:t>電話番号</w:t>
            </w:r>
          </w:p>
        </w:tc>
        <w:tc>
          <w:tcPr>
            <w:tcW w:w="2821" w:type="dxa"/>
            <w:vAlign w:val="center"/>
          </w:tcPr>
          <w:p w14:paraId="4A55FCB7" w14:textId="77777777" w:rsidR="008F3BB4" w:rsidRPr="001C1DA5" w:rsidRDefault="008F3BB4" w:rsidP="004653F8">
            <w:pPr>
              <w:snapToGrid w:val="0"/>
              <w:spacing w:line="30" w:lineRule="atLeast"/>
              <w:rPr>
                <w:rFonts w:ascii="Meiryo UI" w:eastAsia="Meiryo UI" w:hAnsi="Meiryo UI" w:cs="Meiryo UI"/>
                <w:szCs w:val="21"/>
              </w:rPr>
            </w:pPr>
          </w:p>
        </w:tc>
      </w:tr>
      <w:tr w:rsidR="000D50C2" w:rsidRPr="001E30B4" w14:paraId="3708DB5F" w14:textId="2BC66974" w:rsidTr="007D0190">
        <w:trPr>
          <w:trHeight w:val="559"/>
        </w:trPr>
        <w:tc>
          <w:tcPr>
            <w:tcW w:w="2268" w:type="dxa"/>
            <w:gridSpan w:val="2"/>
            <w:vAlign w:val="center"/>
          </w:tcPr>
          <w:p w14:paraId="59EB6830" w14:textId="2CB58E6D" w:rsidR="000D50C2" w:rsidRPr="001C1DA5" w:rsidRDefault="000D50C2" w:rsidP="004653F8">
            <w:pPr>
              <w:snapToGrid w:val="0"/>
              <w:spacing w:line="30" w:lineRule="atLeast"/>
              <w:rPr>
                <w:rFonts w:ascii="Meiryo UI" w:eastAsia="Meiryo UI" w:hAnsi="Meiryo UI" w:cs="Meiryo UI"/>
                <w:szCs w:val="21"/>
              </w:rPr>
            </w:pPr>
            <w:r w:rsidRPr="001C1DA5">
              <w:rPr>
                <w:rFonts w:ascii="Meiryo UI" w:eastAsia="Meiryo UI" w:hAnsi="Meiryo UI" w:cs="Meiryo UI" w:hint="eastAsia"/>
                <w:szCs w:val="21"/>
              </w:rPr>
              <w:t>ご担当者</w:t>
            </w:r>
            <w:r w:rsidRPr="001C1DA5">
              <w:rPr>
                <w:rFonts w:ascii="Meiryo UI" w:eastAsia="Meiryo UI" w:hAnsi="Meiryo UI" w:cs="Meiryo UI"/>
                <w:szCs w:val="21"/>
              </w:rPr>
              <w:t>E-mail</w:t>
            </w:r>
          </w:p>
        </w:tc>
        <w:tc>
          <w:tcPr>
            <w:tcW w:w="7088" w:type="dxa"/>
            <w:gridSpan w:val="3"/>
            <w:vAlign w:val="center"/>
          </w:tcPr>
          <w:p w14:paraId="75C862ED" w14:textId="77777777" w:rsidR="000D50C2" w:rsidRPr="001C1DA5" w:rsidRDefault="000D50C2" w:rsidP="004653F8">
            <w:pPr>
              <w:snapToGrid w:val="0"/>
              <w:spacing w:line="30" w:lineRule="atLeast"/>
              <w:rPr>
                <w:rFonts w:ascii="Meiryo UI" w:eastAsia="Meiryo UI" w:hAnsi="Meiryo UI" w:cs="Meiryo UI"/>
                <w:szCs w:val="21"/>
              </w:rPr>
            </w:pPr>
          </w:p>
        </w:tc>
      </w:tr>
    </w:tbl>
    <w:p w14:paraId="257A1764" w14:textId="77777777" w:rsidR="00B77078" w:rsidRPr="00B77078" w:rsidRDefault="00B77078" w:rsidP="00DE6F8F">
      <w:pPr>
        <w:spacing w:line="30" w:lineRule="atLeast"/>
        <w:contextualSpacing/>
        <w:rPr>
          <w:rFonts w:ascii="Meiryo UI" w:eastAsia="Meiryo UI" w:hAnsi="Meiryo UI" w:cs="Meiryo UI"/>
          <w:sz w:val="16"/>
          <w:szCs w:val="16"/>
        </w:rPr>
      </w:pPr>
    </w:p>
    <w:tbl>
      <w:tblPr>
        <w:tblStyle w:val="a9"/>
        <w:tblW w:w="0" w:type="auto"/>
        <w:tblInd w:w="108" w:type="dxa"/>
        <w:tblLook w:val="04A0" w:firstRow="1" w:lastRow="0" w:firstColumn="1" w:lastColumn="0" w:noHBand="0" w:noVBand="1"/>
      </w:tblPr>
      <w:tblGrid>
        <w:gridCol w:w="1701"/>
        <w:gridCol w:w="1134"/>
        <w:gridCol w:w="4253"/>
        <w:gridCol w:w="2269"/>
      </w:tblGrid>
      <w:tr w:rsidR="00AA2BB1" w:rsidRPr="001E30B4" w14:paraId="0A24E643" w14:textId="4EA68555" w:rsidTr="00AA2BB1">
        <w:trPr>
          <w:trHeight w:val="489"/>
        </w:trPr>
        <w:tc>
          <w:tcPr>
            <w:tcW w:w="1701" w:type="dxa"/>
            <w:vAlign w:val="center"/>
          </w:tcPr>
          <w:p w14:paraId="1399B86F" w14:textId="76C142E0" w:rsidR="00AA2BB1" w:rsidRPr="009837ED" w:rsidRDefault="00AA2BB1" w:rsidP="004653F8">
            <w:pPr>
              <w:snapToGrid w:val="0"/>
              <w:spacing w:line="30" w:lineRule="atLeast"/>
              <w:rPr>
                <w:rFonts w:ascii="Meiryo UI" w:eastAsia="Meiryo UI" w:hAnsi="Meiryo UI" w:cs="Meiryo UI"/>
                <w:sz w:val="22"/>
              </w:rPr>
            </w:pPr>
            <w:r w:rsidRPr="009837ED">
              <w:rPr>
                <w:rFonts w:ascii="Meiryo UI" w:eastAsia="Meiryo UI" w:hAnsi="Meiryo UI" w:cs="Meiryo UI" w:hint="eastAsia"/>
                <w:sz w:val="22"/>
              </w:rPr>
              <w:t>参加者氏名</w:t>
            </w:r>
          </w:p>
        </w:tc>
        <w:tc>
          <w:tcPr>
            <w:tcW w:w="5387" w:type="dxa"/>
            <w:gridSpan w:val="2"/>
            <w:vAlign w:val="center"/>
          </w:tcPr>
          <w:p w14:paraId="79FD6BFE" w14:textId="7E2A6C83" w:rsidR="00AA2BB1" w:rsidRPr="009837ED" w:rsidRDefault="00AA2BB1" w:rsidP="004653F8">
            <w:pPr>
              <w:snapToGrid w:val="0"/>
              <w:spacing w:line="30" w:lineRule="atLeast"/>
              <w:jc w:val="center"/>
              <w:rPr>
                <w:rFonts w:ascii="Meiryo UI" w:eastAsia="Meiryo UI" w:hAnsi="Meiryo UI" w:cs="Meiryo UI"/>
                <w:sz w:val="22"/>
              </w:rPr>
            </w:pPr>
            <w:r>
              <w:rPr>
                <w:rFonts w:ascii="Meiryo UI" w:eastAsia="Meiryo UI" w:hAnsi="Meiryo UI" w:cs="Meiryo UI" w:hint="eastAsia"/>
                <w:sz w:val="22"/>
              </w:rPr>
              <w:t>部署・役職　　Mailアドレス</w:t>
            </w:r>
          </w:p>
        </w:tc>
        <w:tc>
          <w:tcPr>
            <w:tcW w:w="2269" w:type="dxa"/>
            <w:vAlign w:val="center"/>
          </w:tcPr>
          <w:p w14:paraId="6555DB0E" w14:textId="0BF1B079" w:rsidR="00AA2BB1" w:rsidRPr="009837ED" w:rsidRDefault="00AA2BB1" w:rsidP="00AA2BB1">
            <w:pPr>
              <w:snapToGrid w:val="0"/>
              <w:spacing w:line="30" w:lineRule="atLeast"/>
              <w:jc w:val="center"/>
              <w:rPr>
                <w:rFonts w:ascii="Meiryo UI" w:eastAsia="Meiryo UI" w:hAnsi="Meiryo UI" w:cs="Meiryo UI"/>
                <w:sz w:val="22"/>
              </w:rPr>
            </w:pPr>
            <w:r>
              <w:rPr>
                <w:rFonts w:ascii="Meiryo UI" w:eastAsia="Meiryo UI" w:hAnsi="Meiryo UI" w:cs="Meiryo UI" w:hint="eastAsia"/>
                <w:sz w:val="22"/>
              </w:rPr>
              <w:t>備　考</w:t>
            </w:r>
          </w:p>
        </w:tc>
      </w:tr>
      <w:tr w:rsidR="00AA2BB1" w:rsidRPr="001E30B4" w14:paraId="31CE6CEA" w14:textId="2F9C7D8C" w:rsidTr="00AA2BB1">
        <w:trPr>
          <w:trHeight w:val="511"/>
        </w:trPr>
        <w:tc>
          <w:tcPr>
            <w:tcW w:w="1701" w:type="dxa"/>
            <w:vMerge w:val="restart"/>
            <w:vAlign w:val="center"/>
          </w:tcPr>
          <w:p w14:paraId="44A25CE6" w14:textId="63CF5897" w:rsidR="00AA2BB1" w:rsidRPr="009837ED" w:rsidRDefault="00AA2BB1" w:rsidP="004653F8">
            <w:pPr>
              <w:snapToGrid w:val="0"/>
              <w:spacing w:line="30" w:lineRule="atLeast"/>
              <w:rPr>
                <w:rFonts w:ascii="Meiryo UI" w:eastAsia="Meiryo UI" w:hAnsi="Meiryo UI" w:cs="Meiryo UI"/>
                <w:sz w:val="22"/>
              </w:rPr>
            </w:pPr>
          </w:p>
        </w:tc>
        <w:tc>
          <w:tcPr>
            <w:tcW w:w="1134" w:type="dxa"/>
            <w:tcBorders>
              <w:bottom w:val="dotted" w:sz="4" w:space="0" w:color="auto"/>
            </w:tcBorders>
            <w:vAlign w:val="center"/>
          </w:tcPr>
          <w:p w14:paraId="62958869" w14:textId="05DFDCF2" w:rsidR="00AA2BB1" w:rsidRPr="004653F8" w:rsidRDefault="00AA2BB1" w:rsidP="0040020C">
            <w:pPr>
              <w:snapToGrid w:val="0"/>
              <w:spacing w:line="30" w:lineRule="atLeast"/>
              <w:rPr>
                <w:rFonts w:ascii="Meiryo UI" w:eastAsia="Meiryo UI" w:hAnsi="Meiryo UI" w:cs="Meiryo UI"/>
                <w:sz w:val="18"/>
                <w:szCs w:val="18"/>
              </w:rPr>
            </w:pPr>
            <w:r w:rsidRPr="004653F8">
              <w:rPr>
                <w:rFonts w:ascii="Meiryo UI" w:eastAsia="Meiryo UI" w:hAnsi="Meiryo UI" w:cs="Meiryo UI" w:hint="eastAsia"/>
                <w:sz w:val="18"/>
                <w:szCs w:val="18"/>
              </w:rPr>
              <w:t>部署・役職</w:t>
            </w:r>
          </w:p>
        </w:tc>
        <w:tc>
          <w:tcPr>
            <w:tcW w:w="4253" w:type="dxa"/>
            <w:tcBorders>
              <w:bottom w:val="dotted" w:sz="4" w:space="0" w:color="auto"/>
            </w:tcBorders>
            <w:vAlign w:val="center"/>
          </w:tcPr>
          <w:p w14:paraId="67E0B00A" w14:textId="7CA101EB" w:rsidR="00AA2BB1" w:rsidRPr="009837ED" w:rsidRDefault="00AA2BB1" w:rsidP="0040020C">
            <w:pPr>
              <w:snapToGrid w:val="0"/>
              <w:spacing w:line="30" w:lineRule="atLeast"/>
              <w:rPr>
                <w:rFonts w:ascii="Meiryo UI" w:eastAsia="Meiryo UI" w:hAnsi="Meiryo UI" w:cs="Meiryo UI"/>
                <w:sz w:val="20"/>
                <w:szCs w:val="20"/>
              </w:rPr>
            </w:pPr>
          </w:p>
        </w:tc>
        <w:tc>
          <w:tcPr>
            <w:tcW w:w="2269" w:type="dxa"/>
            <w:vMerge w:val="restart"/>
            <w:vAlign w:val="center"/>
          </w:tcPr>
          <w:p w14:paraId="21893648" w14:textId="4EF1E318" w:rsidR="00AA2BB1" w:rsidRPr="009837ED" w:rsidRDefault="00AA2BB1" w:rsidP="00AA2BB1">
            <w:pPr>
              <w:snapToGrid w:val="0"/>
              <w:spacing w:line="30" w:lineRule="atLeast"/>
              <w:jc w:val="left"/>
              <w:rPr>
                <w:rFonts w:ascii="Meiryo UI" w:eastAsia="Meiryo UI" w:hAnsi="Meiryo UI" w:cs="Meiryo UI"/>
                <w:sz w:val="20"/>
                <w:szCs w:val="20"/>
              </w:rPr>
            </w:pPr>
          </w:p>
        </w:tc>
      </w:tr>
      <w:tr w:rsidR="00AA2BB1" w:rsidRPr="001E30B4" w14:paraId="4C1BE704" w14:textId="15D7A7FC" w:rsidTr="00AA2BB1">
        <w:trPr>
          <w:trHeight w:val="421"/>
        </w:trPr>
        <w:tc>
          <w:tcPr>
            <w:tcW w:w="1701" w:type="dxa"/>
            <w:vMerge/>
          </w:tcPr>
          <w:p w14:paraId="57351B75" w14:textId="423BEA17" w:rsidR="00AA2BB1" w:rsidRPr="009837ED" w:rsidRDefault="00AA2BB1" w:rsidP="004653F8">
            <w:pPr>
              <w:snapToGrid w:val="0"/>
              <w:spacing w:line="30" w:lineRule="atLeast"/>
              <w:rPr>
                <w:rFonts w:ascii="Meiryo UI" w:eastAsia="Meiryo UI" w:hAnsi="Meiryo UI" w:cs="Meiryo UI"/>
                <w:sz w:val="22"/>
              </w:rPr>
            </w:pPr>
          </w:p>
        </w:tc>
        <w:tc>
          <w:tcPr>
            <w:tcW w:w="1134" w:type="dxa"/>
            <w:tcBorders>
              <w:top w:val="dotted" w:sz="4" w:space="0" w:color="auto"/>
            </w:tcBorders>
            <w:vAlign w:val="center"/>
          </w:tcPr>
          <w:p w14:paraId="4A664FB9" w14:textId="60ABF005" w:rsidR="00AA2BB1" w:rsidRPr="004653F8" w:rsidRDefault="00AA2BB1" w:rsidP="0040020C">
            <w:pPr>
              <w:snapToGrid w:val="0"/>
              <w:spacing w:line="30" w:lineRule="atLeast"/>
              <w:rPr>
                <w:rFonts w:ascii="Meiryo UI" w:eastAsia="Meiryo UI" w:hAnsi="Meiryo UI" w:cs="Meiryo UI"/>
                <w:sz w:val="18"/>
                <w:szCs w:val="18"/>
              </w:rPr>
            </w:pPr>
            <w:r w:rsidRPr="004653F8">
              <w:rPr>
                <w:rFonts w:ascii="Meiryo UI" w:eastAsia="Meiryo UI" w:hAnsi="Meiryo UI" w:cs="Meiryo UI"/>
                <w:sz w:val="18"/>
                <w:szCs w:val="18"/>
              </w:rPr>
              <w:t>M</w:t>
            </w:r>
            <w:r w:rsidRPr="004653F8">
              <w:rPr>
                <w:rFonts w:ascii="Meiryo UI" w:eastAsia="Meiryo UI" w:hAnsi="Meiryo UI" w:cs="Meiryo UI" w:hint="eastAsia"/>
                <w:sz w:val="18"/>
                <w:szCs w:val="18"/>
              </w:rPr>
              <w:t>ailアドレス</w:t>
            </w:r>
          </w:p>
        </w:tc>
        <w:tc>
          <w:tcPr>
            <w:tcW w:w="4253" w:type="dxa"/>
            <w:tcBorders>
              <w:top w:val="dotted" w:sz="4" w:space="0" w:color="auto"/>
            </w:tcBorders>
            <w:vAlign w:val="center"/>
          </w:tcPr>
          <w:p w14:paraId="4B5662DF" w14:textId="3E75DB2E" w:rsidR="00AA2BB1" w:rsidRPr="009837ED" w:rsidRDefault="00AA2BB1" w:rsidP="0040020C">
            <w:pPr>
              <w:snapToGrid w:val="0"/>
              <w:spacing w:line="30" w:lineRule="atLeast"/>
              <w:rPr>
                <w:rFonts w:ascii="Meiryo UI" w:eastAsia="Meiryo UI" w:hAnsi="Meiryo UI" w:cs="Meiryo UI"/>
                <w:sz w:val="20"/>
                <w:szCs w:val="20"/>
              </w:rPr>
            </w:pPr>
          </w:p>
        </w:tc>
        <w:tc>
          <w:tcPr>
            <w:tcW w:w="2269" w:type="dxa"/>
            <w:vMerge/>
            <w:vAlign w:val="center"/>
          </w:tcPr>
          <w:p w14:paraId="0D542F70" w14:textId="63D781E9" w:rsidR="00AA2BB1" w:rsidRPr="009837ED" w:rsidRDefault="00AA2BB1" w:rsidP="00AA2BB1">
            <w:pPr>
              <w:snapToGrid w:val="0"/>
              <w:spacing w:line="30" w:lineRule="atLeast"/>
              <w:jc w:val="left"/>
              <w:rPr>
                <w:rFonts w:ascii="Meiryo UI" w:eastAsia="Meiryo UI" w:hAnsi="Meiryo UI" w:cs="Meiryo UI"/>
                <w:sz w:val="20"/>
                <w:szCs w:val="20"/>
              </w:rPr>
            </w:pPr>
          </w:p>
        </w:tc>
      </w:tr>
      <w:tr w:rsidR="00AA2BB1" w:rsidRPr="001E30B4" w14:paraId="047AA7E6" w14:textId="7364FCE5" w:rsidTr="00AA2BB1">
        <w:trPr>
          <w:trHeight w:val="509"/>
        </w:trPr>
        <w:tc>
          <w:tcPr>
            <w:tcW w:w="1701" w:type="dxa"/>
            <w:vMerge w:val="restart"/>
            <w:vAlign w:val="center"/>
          </w:tcPr>
          <w:p w14:paraId="657A74C5" w14:textId="77777777" w:rsidR="00AA2BB1" w:rsidRPr="009837ED" w:rsidRDefault="00AA2BB1" w:rsidP="008B19D0">
            <w:pPr>
              <w:snapToGrid w:val="0"/>
              <w:spacing w:line="30" w:lineRule="atLeast"/>
              <w:rPr>
                <w:rFonts w:ascii="Meiryo UI" w:eastAsia="Meiryo UI" w:hAnsi="Meiryo UI" w:cs="Meiryo UI"/>
                <w:sz w:val="22"/>
              </w:rPr>
            </w:pPr>
          </w:p>
        </w:tc>
        <w:tc>
          <w:tcPr>
            <w:tcW w:w="1134" w:type="dxa"/>
            <w:tcBorders>
              <w:bottom w:val="dotted" w:sz="4" w:space="0" w:color="auto"/>
            </w:tcBorders>
            <w:vAlign w:val="center"/>
          </w:tcPr>
          <w:p w14:paraId="60B94416" w14:textId="3F02A80B" w:rsidR="00AA2BB1" w:rsidRPr="009837ED" w:rsidRDefault="00AA2BB1" w:rsidP="0040020C">
            <w:pPr>
              <w:snapToGrid w:val="0"/>
              <w:spacing w:line="30" w:lineRule="atLeast"/>
              <w:rPr>
                <w:rFonts w:ascii="Meiryo UI" w:eastAsia="Meiryo UI" w:hAnsi="Meiryo UI" w:cs="Meiryo UI"/>
                <w:sz w:val="22"/>
              </w:rPr>
            </w:pPr>
            <w:r w:rsidRPr="004653F8">
              <w:rPr>
                <w:rFonts w:ascii="Meiryo UI" w:eastAsia="Meiryo UI" w:hAnsi="Meiryo UI" w:cs="Meiryo UI" w:hint="eastAsia"/>
                <w:sz w:val="18"/>
                <w:szCs w:val="18"/>
              </w:rPr>
              <w:t>部署・役職</w:t>
            </w:r>
          </w:p>
        </w:tc>
        <w:tc>
          <w:tcPr>
            <w:tcW w:w="4253" w:type="dxa"/>
            <w:tcBorders>
              <w:bottom w:val="dotted" w:sz="4" w:space="0" w:color="auto"/>
            </w:tcBorders>
            <w:vAlign w:val="center"/>
          </w:tcPr>
          <w:p w14:paraId="65FF0BF5" w14:textId="45E797D9" w:rsidR="00AA2BB1" w:rsidRPr="009837ED" w:rsidRDefault="00AA2BB1" w:rsidP="0040020C">
            <w:pPr>
              <w:snapToGrid w:val="0"/>
              <w:spacing w:line="30" w:lineRule="atLeast"/>
              <w:rPr>
                <w:rFonts w:ascii="Meiryo UI" w:eastAsia="Meiryo UI" w:hAnsi="Meiryo UI" w:cs="Meiryo UI"/>
                <w:sz w:val="20"/>
                <w:szCs w:val="20"/>
              </w:rPr>
            </w:pPr>
          </w:p>
        </w:tc>
        <w:tc>
          <w:tcPr>
            <w:tcW w:w="2269" w:type="dxa"/>
            <w:vMerge w:val="restart"/>
            <w:vAlign w:val="center"/>
          </w:tcPr>
          <w:p w14:paraId="0446DCB9" w14:textId="194BF898" w:rsidR="00AA2BB1" w:rsidRPr="009837ED" w:rsidRDefault="00AA2BB1" w:rsidP="00AA2BB1">
            <w:pPr>
              <w:snapToGrid w:val="0"/>
              <w:spacing w:line="30" w:lineRule="atLeast"/>
              <w:jc w:val="left"/>
              <w:rPr>
                <w:rFonts w:ascii="Meiryo UI" w:eastAsia="Meiryo UI" w:hAnsi="Meiryo UI" w:cs="Meiryo UI"/>
                <w:sz w:val="20"/>
                <w:szCs w:val="20"/>
              </w:rPr>
            </w:pPr>
          </w:p>
        </w:tc>
      </w:tr>
      <w:tr w:rsidR="00AA2BB1" w:rsidRPr="009837ED" w14:paraId="4C441181" w14:textId="40CE4191" w:rsidTr="00AA2BB1">
        <w:trPr>
          <w:trHeight w:val="443"/>
        </w:trPr>
        <w:tc>
          <w:tcPr>
            <w:tcW w:w="1701" w:type="dxa"/>
            <w:vMerge/>
            <w:vAlign w:val="center"/>
          </w:tcPr>
          <w:p w14:paraId="191B22FC" w14:textId="77777777" w:rsidR="00AA2BB1" w:rsidRPr="009837ED" w:rsidRDefault="00AA2BB1" w:rsidP="008B19D0">
            <w:pPr>
              <w:snapToGrid w:val="0"/>
              <w:spacing w:line="30" w:lineRule="atLeast"/>
              <w:rPr>
                <w:rFonts w:ascii="Meiryo UI" w:eastAsia="Meiryo UI" w:hAnsi="Meiryo UI" w:cs="Meiryo UI"/>
                <w:sz w:val="22"/>
              </w:rPr>
            </w:pPr>
          </w:p>
        </w:tc>
        <w:tc>
          <w:tcPr>
            <w:tcW w:w="1134" w:type="dxa"/>
            <w:tcBorders>
              <w:top w:val="dotted" w:sz="4" w:space="0" w:color="auto"/>
            </w:tcBorders>
            <w:vAlign w:val="center"/>
          </w:tcPr>
          <w:p w14:paraId="4119EE8B" w14:textId="77777777" w:rsidR="00AA2BB1" w:rsidRPr="004653F8" w:rsidRDefault="00AA2BB1" w:rsidP="0040020C">
            <w:pPr>
              <w:snapToGrid w:val="0"/>
              <w:spacing w:line="30" w:lineRule="atLeast"/>
              <w:rPr>
                <w:rFonts w:ascii="Meiryo UI" w:eastAsia="Meiryo UI" w:hAnsi="Meiryo UI" w:cs="Meiryo UI"/>
                <w:sz w:val="18"/>
                <w:szCs w:val="18"/>
              </w:rPr>
            </w:pPr>
            <w:r w:rsidRPr="004653F8">
              <w:rPr>
                <w:rFonts w:ascii="Meiryo UI" w:eastAsia="Meiryo UI" w:hAnsi="Meiryo UI" w:cs="Meiryo UI"/>
                <w:sz w:val="18"/>
                <w:szCs w:val="18"/>
              </w:rPr>
              <w:t>M</w:t>
            </w:r>
            <w:r w:rsidRPr="004653F8">
              <w:rPr>
                <w:rFonts w:ascii="Meiryo UI" w:eastAsia="Meiryo UI" w:hAnsi="Meiryo UI" w:cs="Meiryo UI" w:hint="eastAsia"/>
                <w:sz w:val="18"/>
                <w:szCs w:val="18"/>
              </w:rPr>
              <w:t>ailアドレス</w:t>
            </w:r>
          </w:p>
        </w:tc>
        <w:tc>
          <w:tcPr>
            <w:tcW w:w="4253" w:type="dxa"/>
            <w:tcBorders>
              <w:top w:val="dotted" w:sz="4" w:space="0" w:color="auto"/>
            </w:tcBorders>
            <w:vAlign w:val="center"/>
          </w:tcPr>
          <w:p w14:paraId="1AE131E6" w14:textId="77777777" w:rsidR="00AA2BB1" w:rsidRPr="009837ED" w:rsidRDefault="00AA2BB1" w:rsidP="0040020C">
            <w:pPr>
              <w:snapToGrid w:val="0"/>
              <w:spacing w:line="30" w:lineRule="atLeast"/>
              <w:rPr>
                <w:rFonts w:ascii="Meiryo UI" w:eastAsia="Meiryo UI" w:hAnsi="Meiryo UI" w:cs="Meiryo UI"/>
                <w:sz w:val="20"/>
                <w:szCs w:val="20"/>
              </w:rPr>
            </w:pPr>
          </w:p>
        </w:tc>
        <w:tc>
          <w:tcPr>
            <w:tcW w:w="2269" w:type="dxa"/>
            <w:vMerge/>
            <w:vAlign w:val="center"/>
          </w:tcPr>
          <w:p w14:paraId="13CCA4F8" w14:textId="77777777" w:rsidR="00AA2BB1" w:rsidRPr="009837ED" w:rsidRDefault="00AA2BB1" w:rsidP="00AA2BB1">
            <w:pPr>
              <w:widowControl/>
              <w:jc w:val="left"/>
              <w:rPr>
                <w:rFonts w:ascii="Meiryo UI" w:eastAsia="Meiryo UI" w:hAnsi="Meiryo UI" w:cs="Meiryo UI"/>
                <w:sz w:val="20"/>
                <w:szCs w:val="20"/>
              </w:rPr>
            </w:pPr>
          </w:p>
        </w:tc>
      </w:tr>
      <w:tr w:rsidR="00AA2BB1" w:rsidRPr="001E30B4" w14:paraId="0EF7733C" w14:textId="719ABD59" w:rsidTr="00AA2BB1">
        <w:trPr>
          <w:trHeight w:val="440"/>
        </w:trPr>
        <w:tc>
          <w:tcPr>
            <w:tcW w:w="1701" w:type="dxa"/>
            <w:vMerge w:val="restart"/>
            <w:vAlign w:val="center"/>
          </w:tcPr>
          <w:p w14:paraId="7087D9A0" w14:textId="77777777" w:rsidR="00AA2BB1" w:rsidRPr="009837ED" w:rsidRDefault="00AA2BB1" w:rsidP="008B19D0">
            <w:pPr>
              <w:snapToGrid w:val="0"/>
              <w:spacing w:line="30" w:lineRule="atLeast"/>
              <w:rPr>
                <w:rFonts w:ascii="Meiryo UI" w:eastAsia="Meiryo UI" w:hAnsi="Meiryo UI" w:cs="Meiryo UI"/>
                <w:sz w:val="22"/>
              </w:rPr>
            </w:pPr>
          </w:p>
        </w:tc>
        <w:tc>
          <w:tcPr>
            <w:tcW w:w="1134" w:type="dxa"/>
            <w:tcBorders>
              <w:bottom w:val="dotted" w:sz="4" w:space="0" w:color="auto"/>
            </w:tcBorders>
            <w:vAlign w:val="center"/>
          </w:tcPr>
          <w:p w14:paraId="0FC2F96E" w14:textId="0D293AB5" w:rsidR="00AA2BB1" w:rsidRPr="009837ED" w:rsidRDefault="00AA2BB1" w:rsidP="0040020C">
            <w:pPr>
              <w:snapToGrid w:val="0"/>
              <w:spacing w:line="30" w:lineRule="atLeast"/>
              <w:rPr>
                <w:rFonts w:ascii="Meiryo UI" w:eastAsia="Meiryo UI" w:hAnsi="Meiryo UI" w:cs="Meiryo UI"/>
                <w:sz w:val="22"/>
              </w:rPr>
            </w:pPr>
            <w:r w:rsidRPr="004653F8">
              <w:rPr>
                <w:rFonts w:ascii="Meiryo UI" w:eastAsia="Meiryo UI" w:hAnsi="Meiryo UI" w:cs="Meiryo UI" w:hint="eastAsia"/>
                <w:sz w:val="18"/>
                <w:szCs w:val="18"/>
              </w:rPr>
              <w:t>部署・役職</w:t>
            </w:r>
          </w:p>
        </w:tc>
        <w:tc>
          <w:tcPr>
            <w:tcW w:w="4253" w:type="dxa"/>
            <w:tcBorders>
              <w:bottom w:val="dotted" w:sz="4" w:space="0" w:color="auto"/>
            </w:tcBorders>
            <w:vAlign w:val="center"/>
          </w:tcPr>
          <w:p w14:paraId="7EAB5C0E" w14:textId="35BC317B" w:rsidR="00AA2BB1" w:rsidRPr="009837ED" w:rsidRDefault="00AA2BB1" w:rsidP="0040020C">
            <w:pPr>
              <w:snapToGrid w:val="0"/>
              <w:spacing w:line="30" w:lineRule="atLeast"/>
              <w:rPr>
                <w:rFonts w:ascii="Meiryo UI" w:eastAsia="Meiryo UI" w:hAnsi="Meiryo UI" w:cs="Meiryo UI"/>
                <w:sz w:val="20"/>
                <w:szCs w:val="20"/>
              </w:rPr>
            </w:pPr>
          </w:p>
        </w:tc>
        <w:tc>
          <w:tcPr>
            <w:tcW w:w="2269" w:type="dxa"/>
            <w:vMerge w:val="restart"/>
            <w:vAlign w:val="center"/>
          </w:tcPr>
          <w:p w14:paraId="585EF5B8" w14:textId="719C3ACD" w:rsidR="00AA2BB1" w:rsidRPr="009837ED" w:rsidRDefault="00AA2BB1" w:rsidP="00AA2BB1">
            <w:pPr>
              <w:snapToGrid w:val="0"/>
              <w:spacing w:line="30" w:lineRule="atLeast"/>
              <w:jc w:val="left"/>
              <w:rPr>
                <w:rFonts w:ascii="Meiryo UI" w:eastAsia="Meiryo UI" w:hAnsi="Meiryo UI" w:cs="Meiryo UI"/>
                <w:sz w:val="20"/>
                <w:szCs w:val="20"/>
              </w:rPr>
            </w:pPr>
          </w:p>
        </w:tc>
      </w:tr>
      <w:tr w:rsidR="00AA2BB1" w:rsidRPr="009837ED" w14:paraId="13B06ACC" w14:textId="0CA2ECD1" w:rsidTr="00AA2BB1">
        <w:trPr>
          <w:trHeight w:val="419"/>
        </w:trPr>
        <w:tc>
          <w:tcPr>
            <w:tcW w:w="1701" w:type="dxa"/>
            <w:vMerge/>
          </w:tcPr>
          <w:p w14:paraId="1AC5FD06" w14:textId="77777777" w:rsidR="00AA2BB1" w:rsidRPr="009837ED" w:rsidRDefault="00AA2BB1" w:rsidP="00705916">
            <w:pPr>
              <w:snapToGrid w:val="0"/>
              <w:spacing w:line="30" w:lineRule="atLeast"/>
              <w:rPr>
                <w:rFonts w:ascii="Meiryo UI" w:eastAsia="Meiryo UI" w:hAnsi="Meiryo UI" w:cs="Meiryo UI"/>
                <w:sz w:val="22"/>
              </w:rPr>
            </w:pPr>
          </w:p>
        </w:tc>
        <w:tc>
          <w:tcPr>
            <w:tcW w:w="1134" w:type="dxa"/>
            <w:tcBorders>
              <w:top w:val="dotted" w:sz="4" w:space="0" w:color="auto"/>
            </w:tcBorders>
            <w:vAlign w:val="center"/>
          </w:tcPr>
          <w:p w14:paraId="38887E89" w14:textId="77777777" w:rsidR="00AA2BB1" w:rsidRPr="004653F8" w:rsidRDefault="00AA2BB1" w:rsidP="0040020C">
            <w:pPr>
              <w:snapToGrid w:val="0"/>
              <w:spacing w:line="30" w:lineRule="atLeast"/>
              <w:rPr>
                <w:rFonts w:ascii="Meiryo UI" w:eastAsia="Meiryo UI" w:hAnsi="Meiryo UI" w:cs="Meiryo UI"/>
                <w:sz w:val="18"/>
                <w:szCs w:val="18"/>
              </w:rPr>
            </w:pPr>
            <w:r w:rsidRPr="004653F8">
              <w:rPr>
                <w:rFonts w:ascii="Meiryo UI" w:eastAsia="Meiryo UI" w:hAnsi="Meiryo UI" w:cs="Meiryo UI"/>
                <w:sz w:val="18"/>
                <w:szCs w:val="18"/>
              </w:rPr>
              <w:t>M</w:t>
            </w:r>
            <w:r w:rsidRPr="004653F8">
              <w:rPr>
                <w:rFonts w:ascii="Meiryo UI" w:eastAsia="Meiryo UI" w:hAnsi="Meiryo UI" w:cs="Meiryo UI" w:hint="eastAsia"/>
                <w:sz w:val="18"/>
                <w:szCs w:val="18"/>
              </w:rPr>
              <w:t>ailアドレス</w:t>
            </w:r>
          </w:p>
        </w:tc>
        <w:tc>
          <w:tcPr>
            <w:tcW w:w="4253" w:type="dxa"/>
            <w:tcBorders>
              <w:top w:val="dotted" w:sz="4" w:space="0" w:color="auto"/>
            </w:tcBorders>
            <w:vAlign w:val="center"/>
          </w:tcPr>
          <w:p w14:paraId="676B1FD0" w14:textId="77777777" w:rsidR="00AA2BB1" w:rsidRPr="009837ED" w:rsidRDefault="00AA2BB1" w:rsidP="0040020C">
            <w:pPr>
              <w:snapToGrid w:val="0"/>
              <w:spacing w:line="30" w:lineRule="atLeast"/>
              <w:rPr>
                <w:rFonts w:ascii="Meiryo UI" w:eastAsia="Meiryo UI" w:hAnsi="Meiryo UI" w:cs="Meiryo UI"/>
                <w:sz w:val="20"/>
                <w:szCs w:val="20"/>
              </w:rPr>
            </w:pPr>
          </w:p>
        </w:tc>
        <w:tc>
          <w:tcPr>
            <w:tcW w:w="2269" w:type="dxa"/>
            <w:vMerge/>
            <w:vAlign w:val="center"/>
          </w:tcPr>
          <w:p w14:paraId="2ECBB75A" w14:textId="77777777" w:rsidR="00AA2BB1" w:rsidRPr="009837ED" w:rsidRDefault="00AA2BB1" w:rsidP="0040020C">
            <w:pPr>
              <w:widowControl/>
              <w:rPr>
                <w:rFonts w:ascii="Meiryo UI" w:eastAsia="Meiryo UI" w:hAnsi="Meiryo UI" w:cs="Meiryo UI"/>
                <w:sz w:val="20"/>
                <w:szCs w:val="20"/>
              </w:rPr>
            </w:pPr>
          </w:p>
        </w:tc>
      </w:tr>
    </w:tbl>
    <w:p w14:paraId="11E6F709" w14:textId="5A53FCBF" w:rsidR="00FC7D44" w:rsidRPr="00C27E15" w:rsidRDefault="007C6DC9" w:rsidP="00DE6F8F">
      <w:pPr>
        <w:spacing w:line="30" w:lineRule="atLeast"/>
        <w:contextualSpacing/>
        <w:rPr>
          <w:rFonts w:ascii="Meiryo UI" w:eastAsia="Meiryo UI" w:hAnsi="Meiryo UI" w:cs="Meiryo UI"/>
          <w:b/>
          <w:sz w:val="22"/>
        </w:rPr>
      </w:pPr>
      <w:r w:rsidRPr="00C27E15">
        <w:rPr>
          <w:rFonts w:ascii="Meiryo UI" w:eastAsia="Meiryo UI" w:hAnsi="Meiryo UI" w:cs="Meiryo UI" w:hint="eastAsia"/>
          <w:b/>
          <w:sz w:val="22"/>
        </w:rPr>
        <w:t>※</w:t>
      </w:r>
      <w:r w:rsidR="00DE6F8F" w:rsidRPr="00C27E15">
        <w:rPr>
          <w:rFonts w:ascii="Meiryo UI" w:eastAsia="Meiryo UI" w:hAnsi="Meiryo UI" w:cs="Meiryo UI" w:hint="eastAsia"/>
          <w:b/>
          <w:sz w:val="22"/>
        </w:rPr>
        <w:t>参加者に、事前課題他、連絡</w:t>
      </w:r>
      <w:r w:rsidRPr="00C27E15">
        <w:rPr>
          <w:rFonts w:ascii="Meiryo UI" w:eastAsia="Meiryo UI" w:hAnsi="Meiryo UI" w:cs="Meiryo UI" w:hint="eastAsia"/>
          <w:b/>
          <w:sz w:val="22"/>
        </w:rPr>
        <w:t>のメールを</w:t>
      </w:r>
      <w:r w:rsidR="00DE6F8F" w:rsidRPr="00C27E15">
        <w:rPr>
          <w:rFonts w:ascii="Meiryo UI" w:eastAsia="Meiryo UI" w:hAnsi="Meiryo UI" w:cs="Meiryo UI" w:hint="eastAsia"/>
          <w:b/>
          <w:sz w:val="22"/>
        </w:rPr>
        <w:t>致しますので、メールアドレスは必ず</w:t>
      </w:r>
      <w:r w:rsidRPr="00C27E15">
        <w:rPr>
          <w:rFonts w:ascii="Meiryo UI" w:eastAsia="Meiryo UI" w:hAnsi="Meiryo UI" w:cs="Meiryo UI" w:hint="eastAsia"/>
          <w:b/>
          <w:sz w:val="22"/>
        </w:rPr>
        <w:t>ご記入</w:t>
      </w:r>
      <w:r w:rsidR="00DE6F8F" w:rsidRPr="00C27E15">
        <w:rPr>
          <w:rFonts w:ascii="Meiryo UI" w:eastAsia="Meiryo UI" w:hAnsi="Meiryo UI" w:cs="Meiryo UI" w:hint="eastAsia"/>
          <w:b/>
          <w:sz w:val="22"/>
        </w:rPr>
        <w:t>ください。</w:t>
      </w:r>
    </w:p>
    <w:tbl>
      <w:tblPr>
        <w:tblStyle w:val="a9"/>
        <w:tblW w:w="0" w:type="auto"/>
        <w:tblInd w:w="1242" w:type="dxa"/>
        <w:tblLook w:val="04A0" w:firstRow="1" w:lastRow="0" w:firstColumn="1" w:lastColumn="0" w:noHBand="0" w:noVBand="1"/>
      </w:tblPr>
      <w:tblGrid>
        <w:gridCol w:w="8245"/>
      </w:tblGrid>
      <w:tr w:rsidR="00EE504B" w:rsidRPr="001E30B4" w14:paraId="20D180AB" w14:textId="77777777" w:rsidTr="007D0190">
        <w:trPr>
          <w:trHeight w:val="1100"/>
        </w:trPr>
        <w:tc>
          <w:tcPr>
            <w:tcW w:w="8310" w:type="dxa"/>
          </w:tcPr>
          <w:p w14:paraId="637C1C80" w14:textId="658DD112" w:rsidR="00EE504B" w:rsidRPr="001E30B4" w:rsidRDefault="00EE504B" w:rsidP="007D0190">
            <w:pPr>
              <w:snapToGrid w:val="0"/>
              <w:spacing w:line="20" w:lineRule="atLeast"/>
              <w:rPr>
                <w:rFonts w:ascii="Meiryo UI" w:eastAsia="Meiryo UI" w:hAnsi="Meiryo UI" w:cs="Meiryo UI"/>
                <w:sz w:val="22"/>
              </w:rPr>
            </w:pPr>
            <w:r w:rsidRPr="001E30B4">
              <w:rPr>
                <w:rFonts w:ascii="Meiryo UI" w:eastAsia="Meiryo UI" w:hAnsi="Meiryo UI" w:cs="Meiryo UI" w:hint="eastAsia"/>
                <w:sz w:val="22"/>
              </w:rPr>
              <w:t>《お問合せ先》</w:t>
            </w:r>
            <w:r w:rsidR="008936F3">
              <w:rPr>
                <w:rFonts w:ascii="Meiryo UI" w:eastAsia="Meiryo UI" w:hAnsi="Meiryo UI" w:cs="Meiryo UI" w:hint="eastAsia"/>
                <w:sz w:val="22"/>
              </w:rPr>
              <w:t xml:space="preserve">　　</w:t>
            </w:r>
            <w:r w:rsidRPr="001E30B4">
              <w:rPr>
                <w:rFonts w:ascii="Meiryo UI" w:eastAsia="Meiryo UI" w:hAnsi="Meiryo UI" w:cs="Meiryo UI" w:hint="eastAsia"/>
                <w:sz w:val="22"/>
              </w:rPr>
              <w:t xml:space="preserve">　鹿児島県経営品質協議会事務局</w:t>
            </w:r>
            <w:r w:rsidR="009837ED">
              <w:rPr>
                <w:rFonts w:ascii="Meiryo UI" w:eastAsia="Meiryo UI" w:hAnsi="Meiryo UI" w:cs="Meiryo UI" w:hint="eastAsia"/>
                <w:sz w:val="22"/>
              </w:rPr>
              <w:t xml:space="preserve">  　　　　　 担当　</w:t>
            </w:r>
            <w:r w:rsidR="008423B7">
              <w:rPr>
                <w:rFonts w:ascii="Meiryo UI" w:eastAsia="Meiryo UI" w:hAnsi="Meiryo UI" w:cs="Meiryo UI" w:hint="eastAsia"/>
                <w:sz w:val="22"/>
              </w:rPr>
              <w:t>古田</w:t>
            </w:r>
          </w:p>
          <w:p w14:paraId="2B5E5229" w14:textId="77777777" w:rsidR="00EE504B" w:rsidRPr="001E30B4" w:rsidRDefault="00EE504B" w:rsidP="007D0190">
            <w:pPr>
              <w:snapToGrid w:val="0"/>
              <w:spacing w:line="20" w:lineRule="atLeast"/>
              <w:rPr>
                <w:rFonts w:ascii="Meiryo UI" w:eastAsia="Meiryo UI" w:hAnsi="Meiryo UI" w:cs="Meiryo UI"/>
                <w:sz w:val="22"/>
              </w:rPr>
            </w:pPr>
            <w:r w:rsidRPr="001E30B4">
              <w:rPr>
                <w:rFonts w:ascii="Meiryo UI" w:eastAsia="Meiryo UI" w:hAnsi="Meiryo UI" w:cs="Meiryo UI" w:hint="eastAsia"/>
                <w:sz w:val="22"/>
              </w:rPr>
              <w:t xml:space="preserve">　（公財）かごしま産業支援センター</w:t>
            </w:r>
            <w:r w:rsidR="007332D2" w:rsidRPr="001E30B4">
              <w:rPr>
                <w:rFonts w:ascii="Meiryo UI" w:eastAsia="Meiryo UI" w:hAnsi="Meiryo UI" w:cs="Meiryo UI" w:hint="eastAsia"/>
                <w:sz w:val="22"/>
              </w:rPr>
              <w:t xml:space="preserve"> </w:t>
            </w:r>
            <w:r w:rsidR="00FC7D44" w:rsidRPr="001E30B4">
              <w:rPr>
                <w:rFonts w:ascii="Meiryo UI" w:eastAsia="Meiryo UI" w:hAnsi="Meiryo UI" w:cs="Meiryo UI" w:hint="eastAsia"/>
                <w:sz w:val="22"/>
              </w:rPr>
              <w:t>産業振興課内</w:t>
            </w:r>
          </w:p>
          <w:p w14:paraId="0C9A97BA" w14:textId="17D2DEA1" w:rsidR="00B32CF2" w:rsidRPr="008423B7" w:rsidRDefault="00EE504B" w:rsidP="008423B7">
            <w:pPr>
              <w:snapToGrid w:val="0"/>
              <w:spacing w:line="20" w:lineRule="atLeast"/>
              <w:ind w:firstLineChars="100" w:firstLine="220"/>
              <w:rPr>
                <w:rFonts w:ascii="Meiryo UI" w:eastAsia="Meiryo UI" w:hAnsi="Meiryo UI" w:cs="Meiryo UI"/>
                <w:sz w:val="22"/>
              </w:rPr>
            </w:pPr>
            <w:r w:rsidRPr="008423B7">
              <w:rPr>
                <w:rFonts w:ascii="Meiryo UI" w:eastAsia="Meiryo UI" w:hAnsi="Meiryo UI" w:cs="Meiryo UI" w:hint="eastAsia"/>
                <w:sz w:val="22"/>
              </w:rPr>
              <w:t>ＴＥＬ：</w:t>
            </w:r>
            <w:r w:rsidR="00FC7D44" w:rsidRPr="008423B7">
              <w:rPr>
                <w:rFonts w:ascii="Meiryo UI" w:eastAsia="Meiryo UI" w:hAnsi="Meiryo UI" w:cs="Meiryo UI" w:hint="eastAsia"/>
                <w:sz w:val="22"/>
              </w:rPr>
              <w:t>０９９－２１９－１２７２</w:t>
            </w:r>
            <w:r w:rsidRPr="008423B7">
              <w:rPr>
                <w:rFonts w:ascii="Meiryo UI" w:eastAsia="Meiryo UI" w:hAnsi="Meiryo UI" w:cs="Meiryo UI" w:hint="eastAsia"/>
                <w:sz w:val="22"/>
              </w:rPr>
              <w:t>，ＦＡＸ：</w:t>
            </w:r>
            <w:r w:rsidR="00FC7D44" w:rsidRPr="008423B7">
              <w:rPr>
                <w:rFonts w:ascii="Meiryo UI" w:eastAsia="Meiryo UI" w:hAnsi="Meiryo UI" w:cs="Meiryo UI" w:hint="eastAsia"/>
                <w:sz w:val="22"/>
              </w:rPr>
              <w:t>０９９－２１９－１２７９</w:t>
            </w:r>
          </w:p>
          <w:p w14:paraId="5C82CBCE" w14:textId="77379DE9" w:rsidR="008423B7" w:rsidRPr="001E30B4" w:rsidRDefault="008423B7" w:rsidP="008423B7">
            <w:pPr>
              <w:snapToGrid w:val="0"/>
              <w:spacing w:line="20" w:lineRule="atLeast"/>
              <w:ind w:firstLineChars="100" w:firstLine="220"/>
              <w:rPr>
                <w:rFonts w:ascii="Meiryo UI" w:eastAsia="Meiryo UI" w:hAnsi="Meiryo UI" w:cs="Meiryo UI"/>
                <w:sz w:val="28"/>
                <w:szCs w:val="28"/>
              </w:rPr>
            </w:pPr>
            <w:r w:rsidRPr="008423B7">
              <w:rPr>
                <w:rFonts w:ascii="Meiryo UI" w:eastAsia="Meiryo UI" w:hAnsi="Meiryo UI" w:cs="Meiryo UI" w:hint="eastAsia"/>
                <w:sz w:val="22"/>
              </w:rPr>
              <w:t xml:space="preserve">Eメール：　y-furuta@kisc.or.jp　</w:t>
            </w:r>
          </w:p>
        </w:tc>
      </w:tr>
    </w:tbl>
    <w:p w14:paraId="2041EA01" w14:textId="77777777" w:rsidR="00EE504B" w:rsidRDefault="00EE504B" w:rsidP="007D0190">
      <w:pPr>
        <w:snapToGrid w:val="0"/>
        <w:spacing w:line="20" w:lineRule="atLeast"/>
        <w:rPr>
          <w:rFonts w:ascii="Meiryo UI" w:eastAsia="Meiryo UI" w:hAnsi="Meiryo UI" w:cs="Meiryo UI"/>
          <w:szCs w:val="21"/>
        </w:rPr>
      </w:pPr>
    </w:p>
    <w:p w14:paraId="2369BE7E" w14:textId="77777777" w:rsidR="00EA5F56" w:rsidRDefault="00EA5F56" w:rsidP="007D0190">
      <w:pPr>
        <w:snapToGrid w:val="0"/>
        <w:spacing w:line="20" w:lineRule="atLeast"/>
        <w:rPr>
          <w:rFonts w:ascii="Meiryo UI" w:eastAsia="Meiryo UI" w:hAnsi="Meiryo UI" w:cs="Meiryo UI"/>
          <w:szCs w:val="21"/>
        </w:rPr>
      </w:pPr>
    </w:p>
    <w:p w14:paraId="2ABD9C4D" w14:textId="5615563B" w:rsidR="00EA5F56" w:rsidRPr="00EA5F56" w:rsidRDefault="00EA5F56" w:rsidP="007D0190">
      <w:pPr>
        <w:snapToGrid w:val="0"/>
        <w:spacing w:line="20" w:lineRule="atLeast"/>
        <w:rPr>
          <w:rFonts w:ascii="Meiryo UI" w:eastAsia="Meiryo UI" w:hAnsi="Meiryo UI" w:cs="Meiryo UI"/>
          <w:sz w:val="22"/>
        </w:rPr>
      </w:pPr>
      <w:r w:rsidRPr="00EA5F56">
        <w:rPr>
          <w:rFonts w:ascii="Meiryo UI" w:eastAsia="Meiryo UI" w:hAnsi="Meiryo UI" w:cs="Meiryo UI" w:hint="eastAsia"/>
          <w:sz w:val="22"/>
        </w:rPr>
        <w:lastRenderedPageBreak/>
        <w:t>《補足資料》</w:t>
      </w:r>
    </w:p>
    <w:p w14:paraId="31837F6A" w14:textId="3A55BE07" w:rsidR="00842713" w:rsidRDefault="00842713" w:rsidP="007D0190">
      <w:pPr>
        <w:snapToGrid w:val="0"/>
        <w:spacing w:line="20" w:lineRule="atLeast"/>
        <w:rPr>
          <w:rFonts w:ascii="Meiryo UI" w:eastAsia="Meiryo UI" w:hAnsi="Meiryo UI" w:cs="Meiryo UI"/>
          <w:sz w:val="22"/>
        </w:rPr>
      </w:pPr>
      <w:r w:rsidRPr="00EA5F56">
        <w:rPr>
          <w:noProof/>
          <w:sz w:val="22"/>
        </w:rPr>
        <mc:AlternateContent>
          <mc:Choice Requires="wps">
            <w:drawing>
              <wp:anchor distT="0" distB="0" distL="114300" distR="114300" simplePos="0" relativeHeight="251659264" behindDoc="0" locked="0" layoutInCell="1" allowOverlap="1" wp14:anchorId="38C7D24D" wp14:editId="632637AF">
                <wp:simplePos x="0" y="0"/>
                <wp:positionH relativeFrom="column">
                  <wp:posOffset>213995</wp:posOffset>
                </wp:positionH>
                <wp:positionV relativeFrom="paragraph">
                  <wp:posOffset>57785</wp:posOffset>
                </wp:positionV>
                <wp:extent cx="5374005" cy="523875"/>
                <wp:effectExtent l="0" t="0" r="17145" b="28575"/>
                <wp:wrapNone/>
                <wp:docPr id="43" name="Rectangle 3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4005" cy="523875"/>
                        </a:xfrm>
                        <a:prstGeom prst="rect">
                          <a:avLst/>
                        </a:prstGeom>
                        <a:solidFill>
                          <a:schemeClr val="accent5">
                            <a:lumMod val="75000"/>
                          </a:schemeClr>
                        </a:solidFill>
                        <a:ln>
                          <a:bevel/>
                          <a:headEnd/>
                          <a:tailEnd/>
                        </a:ln>
                      </wps:spPr>
                      <wps:style>
                        <a:lnRef idx="2">
                          <a:schemeClr val="dk1"/>
                        </a:lnRef>
                        <a:fillRef idx="1">
                          <a:schemeClr val="lt1"/>
                        </a:fillRef>
                        <a:effectRef idx="0">
                          <a:schemeClr val="dk1"/>
                        </a:effectRef>
                        <a:fontRef idx="minor">
                          <a:schemeClr val="dk1"/>
                        </a:fontRef>
                      </wps:style>
                      <wps:txbx>
                        <w:txbxContent>
                          <w:p w14:paraId="302786D4" w14:textId="6D753E4A" w:rsidR="00EA5F56" w:rsidRPr="007E02AC" w:rsidRDefault="00EA5F56" w:rsidP="007E02AC">
                            <w:pPr>
                              <w:pStyle w:val="Web"/>
                              <w:snapToGrid w:val="0"/>
                              <w:spacing w:before="0" w:beforeAutospacing="0" w:after="0" w:afterAutospacing="0"/>
                              <w:jc w:val="center"/>
                              <w:rPr>
                                <w:rFonts w:ascii="Meiryo UI" w:eastAsia="Meiryo UI" w:hAnsi="Meiryo UI" w:cs="Meiryo UI"/>
                                <w:b/>
                              </w:rPr>
                            </w:pPr>
                            <w:r w:rsidRPr="007E02AC">
                              <w:rPr>
                                <w:rFonts w:ascii="Meiryo UI" w:eastAsia="Meiryo UI" w:hAnsi="Meiryo UI" w:cs="Meiryo UI" w:hint="eastAsia"/>
                                <w:b/>
                                <w:color w:val="FFFFFF" w:themeColor="background1"/>
                                <w:kern w:val="2"/>
                                <w:sz w:val="36"/>
                                <w:szCs w:val="36"/>
                              </w:rPr>
                              <w:t>顧客価値経営 実践推進者コース</w:t>
                            </w:r>
                            <w:r w:rsidR="007E02AC">
                              <w:rPr>
                                <w:rFonts w:ascii="Meiryo UI" w:eastAsia="Meiryo UI" w:hAnsi="Meiryo UI" w:cs="Meiryo UI" w:hint="eastAsia"/>
                                <w:b/>
                                <w:color w:val="FFFFFF" w:themeColor="background1"/>
                                <w:kern w:val="2"/>
                                <w:sz w:val="36"/>
                                <w:szCs w:val="36"/>
                              </w:rPr>
                              <w:t xml:space="preserve">　とは</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8C7D24D" id="Rectangle 3198" o:spid="_x0000_s1026" style="position:absolute;left:0;text-align:left;margin-left:16.85pt;margin-top:4.55pt;width:423.15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ZeWQIAAPUEAAAOAAAAZHJzL2Uyb0RvYy54bWysVNuO2yAQfa/Uf0C8N3aycbO14qxW2W5V&#10;aXtRt/0AjCFGixkKJE769TvgxInaVR+qvqAZmHNm5jCwvNl3muyE8wpMRaeTnBJhODTKbCr64/v9&#10;m2tKfGCmYRqMqOhBeHqzev1q2dtSzKAF3QhHkMT4srcVbUOwZZZ53oqO+QlYYfBQgutYQNdtssax&#10;Htk7nc3y/G3Wg2usAy68x9274ZCuEr+UgocvUnoRiK4o1hbS6tJaxzVbLVm5ccy2ih/LYP9QRceU&#10;waQj1R0LjGyd+oOqU9yBBxkmHLoMpFRcpB6wm2n+WzePLbMi9YLieDvK5P8fLf+8e7RfXSzd2wfg&#10;T54YWLfMbMStc9C3gjWYbhqFynrryxEQHY9QUvefoMGrZdsASYO9dF0kxO7IPkl9GKUW+0A4bhZX&#10;i3meF5RwPCtmV9eLIqVg5QltnQ8fBHQkGhV1eJWJne0efIjVsPIUkqoHrZp7pXVy4viItXZkx/Di&#10;GefChCLB9bbDcof9RZHnaQSQK01chCRmf8mmTeSsxU7oNC5Rk/emSXZgSg82csTAJFLUJY4gKhQO&#10;WkS4Nt+EJKrB3mepkDHhUEvzNGh8jIwQid2MoOlLIB1OoGNshIk09iMwfwl4zjZGp4xgwgjslAH3&#10;d7Ac4k9dD73GtsO+3qM+0ayhOeCUOBjeHv4VaLTgflHS47urqP+5ZU5Qoj8anLR30/k8PtTkzIvF&#10;DB13eVJfnjDDkaqigZLBXIfhcW+tU5sWMw26GbjF6ZQqDc65qmPh+LbSrR//gfh4L/0Udf6tVs8A&#10;AAD//wMAUEsDBBQABgAIAAAAIQCJAecr3AAAAAcBAAAPAAAAZHJzL2Rvd25yZXYueG1sTI/BboMw&#10;EETvlfoP1lbqrTE0akIoJkqQeqg4Nal6NngDKHiNsEnI33dzao+jGc28ybaz7cUFR985UhAvIhBI&#10;tTMdNQq+jx8vCQgfNBndO0IFN/SwzR8fMp0ad6UvvBxCI7iEfKoVtCEMqZS+btFqv3ADEnsnN1od&#10;WI6NNKO+crnt5WsUraTVHfFCqwcsWqzPh8kqmIvjuYyLn1v59lmtw67ZT/uyVer5ad69gwg4h78w&#10;3PEZHXJmqtxExotewXK55qSCTQyC7SSJ+Fp11yuQeSb/8+e/AAAA//8DAFBLAQItABQABgAIAAAA&#10;IQC2gziS/gAAAOEBAAATAAAAAAAAAAAAAAAAAAAAAABbQ29udGVudF9UeXBlc10ueG1sUEsBAi0A&#10;FAAGAAgAAAAhADj9If/WAAAAlAEAAAsAAAAAAAAAAAAAAAAALwEAAF9yZWxzLy5yZWxzUEsBAi0A&#10;FAAGAAgAAAAhALD7Rl5ZAgAA9QQAAA4AAAAAAAAAAAAAAAAALgIAAGRycy9lMm9Eb2MueG1sUEsB&#10;Ai0AFAAGAAgAAAAhAIkB5yvcAAAABwEAAA8AAAAAAAAAAAAAAAAAswQAAGRycy9kb3ducmV2Lnht&#10;bFBLBQYAAAAABAAEAPMAAAC8BQAAAAA=&#10;" fillcolor="#31849b [2408]" strokecolor="black [3200]" strokeweight="2pt">
                <v:stroke joinstyle="bevel"/>
                <v:textbox>
                  <w:txbxContent>
                    <w:p w14:paraId="302786D4" w14:textId="6D753E4A" w:rsidR="00EA5F56" w:rsidRPr="007E02AC" w:rsidRDefault="00EA5F56" w:rsidP="007E02AC">
                      <w:pPr>
                        <w:pStyle w:val="Web"/>
                        <w:snapToGrid w:val="0"/>
                        <w:spacing w:before="0" w:beforeAutospacing="0" w:after="0" w:afterAutospacing="0"/>
                        <w:jc w:val="center"/>
                        <w:rPr>
                          <w:rFonts w:ascii="Meiryo UI" w:eastAsia="Meiryo UI" w:hAnsi="Meiryo UI" w:cs="Meiryo UI"/>
                          <w:b/>
                        </w:rPr>
                      </w:pPr>
                      <w:r w:rsidRPr="007E02AC">
                        <w:rPr>
                          <w:rFonts w:ascii="Meiryo UI" w:eastAsia="Meiryo UI" w:hAnsi="Meiryo UI" w:cs="Meiryo UI" w:hint="eastAsia"/>
                          <w:b/>
                          <w:color w:val="FFFFFF" w:themeColor="background1"/>
                          <w:kern w:val="2"/>
                          <w:sz w:val="36"/>
                          <w:szCs w:val="36"/>
                        </w:rPr>
                        <w:t>顧客価値経営 実践推進者コース</w:t>
                      </w:r>
                      <w:r w:rsidR="007E02AC">
                        <w:rPr>
                          <w:rFonts w:ascii="Meiryo UI" w:eastAsia="Meiryo UI" w:hAnsi="Meiryo UI" w:cs="Meiryo UI" w:hint="eastAsia"/>
                          <w:b/>
                          <w:color w:val="FFFFFF" w:themeColor="background1"/>
                          <w:kern w:val="2"/>
                          <w:sz w:val="36"/>
                          <w:szCs w:val="36"/>
                        </w:rPr>
                        <w:t xml:space="preserve">　とは</w:t>
                      </w:r>
                    </w:p>
                  </w:txbxContent>
                </v:textbox>
              </v:rect>
            </w:pict>
          </mc:Fallback>
        </mc:AlternateContent>
      </w:r>
    </w:p>
    <w:p w14:paraId="1CBBCCD8" w14:textId="77777777" w:rsidR="00842713" w:rsidRDefault="00842713" w:rsidP="007D0190">
      <w:pPr>
        <w:snapToGrid w:val="0"/>
        <w:spacing w:line="20" w:lineRule="atLeast"/>
        <w:rPr>
          <w:rFonts w:ascii="Meiryo UI" w:eastAsia="Meiryo UI" w:hAnsi="Meiryo UI" w:cs="Meiryo UI"/>
          <w:sz w:val="22"/>
        </w:rPr>
      </w:pPr>
    </w:p>
    <w:p w14:paraId="6BAE2AF2" w14:textId="1A27E7A2" w:rsidR="00842713" w:rsidRDefault="00842713" w:rsidP="007D0190">
      <w:pPr>
        <w:snapToGrid w:val="0"/>
        <w:spacing w:line="20" w:lineRule="atLeast"/>
        <w:rPr>
          <w:rFonts w:ascii="Meiryo UI" w:eastAsia="Meiryo UI" w:hAnsi="Meiryo UI" w:cs="Meiryo UI"/>
          <w:sz w:val="22"/>
        </w:rPr>
      </w:pPr>
    </w:p>
    <w:p w14:paraId="13B273C3" w14:textId="07EDE8A1" w:rsidR="00842713" w:rsidRDefault="007E02AC" w:rsidP="007D0190">
      <w:pPr>
        <w:snapToGrid w:val="0"/>
        <w:spacing w:line="20" w:lineRule="atLeast"/>
        <w:rPr>
          <w:rFonts w:ascii="Meiryo UI" w:eastAsia="Meiryo UI" w:hAnsi="Meiryo UI" w:cs="Meiryo UI"/>
          <w:sz w:val="22"/>
        </w:rPr>
      </w:pPr>
      <w:r w:rsidRPr="00EA5F56">
        <w:rPr>
          <w:noProof/>
          <w:sz w:val="22"/>
        </w:rPr>
        <mc:AlternateContent>
          <mc:Choice Requires="wps">
            <w:drawing>
              <wp:anchor distT="0" distB="0" distL="114300" distR="114300" simplePos="0" relativeHeight="251661312" behindDoc="0" locked="0" layoutInCell="1" allowOverlap="1" wp14:anchorId="34890C71" wp14:editId="6EEAA1E9">
                <wp:simplePos x="0" y="0"/>
                <wp:positionH relativeFrom="column">
                  <wp:posOffset>23495</wp:posOffset>
                </wp:positionH>
                <wp:positionV relativeFrom="paragraph">
                  <wp:posOffset>36830</wp:posOffset>
                </wp:positionV>
                <wp:extent cx="6029325" cy="421005"/>
                <wp:effectExtent l="57150" t="38100" r="85725" b="93345"/>
                <wp:wrapNone/>
                <wp:docPr id="25" name="Rectangle 3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9325" cy="421005"/>
                        </a:xfrm>
                        <a:prstGeom prst="rect">
                          <a:avLst/>
                        </a:prstGeom>
                        <a:solidFill>
                          <a:srgbClr val="00194C"/>
                        </a:solidFill>
                        <a:ln w="19050">
                          <a:headEnd/>
                          <a:tailEnd/>
                        </a:ln>
                      </wps:spPr>
                      <wps:style>
                        <a:lnRef idx="3">
                          <a:schemeClr val="lt1"/>
                        </a:lnRef>
                        <a:fillRef idx="1">
                          <a:schemeClr val="accent2"/>
                        </a:fillRef>
                        <a:effectRef idx="1">
                          <a:schemeClr val="accent2"/>
                        </a:effectRef>
                        <a:fontRef idx="minor">
                          <a:schemeClr val="lt1"/>
                        </a:fontRef>
                      </wps:style>
                      <wps:txbx>
                        <w:txbxContent>
                          <w:p w14:paraId="47EE78C3" w14:textId="77777777" w:rsidR="00EA5F56" w:rsidRPr="007E02AC" w:rsidRDefault="00EA5F56" w:rsidP="007E02AC">
                            <w:pPr>
                              <w:pStyle w:val="Web"/>
                              <w:snapToGrid w:val="0"/>
                              <w:spacing w:before="0" w:beforeAutospacing="0" w:after="0" w:afterAutospacing="0"/>
                              <w:rPr>
                                <w:rFonts w:ascii="Meiryo UI" w:eastAsia="Meiryo UI" w:hAnsi="Meiryo UI" w:cs="Meiryo UI"/>
                                <w:b/>
                              </w:rPr>
                            </w:pPr>
                            <w:r w:rsidRPr="007E02AC">
                              <w:rPr>
                                <w:rFonts w:ascii="Meiryo UI" w:eastAsia="Meiryo UI" w:hAnsi="Meiryo UI" w:cs="Meiryo UI" w:hint="eastAsia"/>
                                <w:b/>
                                <w:color w:val="FFFFFF" w:themeColor="background1"/>
                                <w:kern w:val="2"/>
                              </w:rPr>
                              <w:t>■顧客価値経営を実践・推進する人材を養成</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4890C71" id="_x0000_s1027" style="position:absolute;left:0;text-align:left;margin-left:1.85pt;margin-top:2.9pt;width:474.75pt;height:3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pn9SgIAAN0EAAAOAAAAZHJzL2Uyb0RvYy54bWysVNuO2yAQfa/Uf0C8d33ZZNtYcVarbLeq&#10;tL2o234AwRCjYoYCiZN+fQfsOFG7L636ghiYOXPOMMPy9tBpshfOKzA1La5ySoTh0Cizrem3rw+v&#10;3lDiAzMN02BETY/C09vVyxfL3laihBZ0IxxBEOOr3ta0DcFWWeZ5Kzrmr8AKg5cSXMcCmm6bNY71&#10;iN7prMzzm6wH11gHXHiPp/fDJV0lfCkFD5+k9CIQXVPkFtLq0rqJa7ZasmrrmG0VH2mwf2DRMWUw&#10;6QR1zwIjO6f+gOoUd+BBhisOXQZSKi6SBlRT5L+peWqZFUkLFsfbqUz+/8Hyj/sn+9lF6t4+Av/u&#10;iYF1y8xW3DkHfStYg+mKWKist76aAqLhMZRs+g/Q4NOyXYBUg4N0XQREdeSQSn2cSi0OgXA8vMnL&#10;xXU5p4Tj3aws8nyeUrDqFG2dD+8EdCRuaurwKRM62z/6ENmw6uSS2INWzYPSOhluu1lrR/YsPnte&#10;LGbrEd1fumlDetS2yOd5go5i35om9URgSg97TKTNqD4Kjr2F0sNRi5hLmy9CEtWgqOuEknpXTOl1&#10;GIo3esYQiTSnoOK5IMa5MKEcSY/+MVSknv6b4CkiZQYTpuBOGXDPZT9TloP/Sf2gOcoPh80BRY+d&#10;EU820ByxGxwMM4Z/Am5acD8p6XG+aup/7JgTlOj3BjtqUcxmcSCTMZu/LtFwlzebyxtmOELVNFAy&#10;bNdhGOKddWrbYqahjAbusAulSg1yZjXyxxlKfTPOexzSSzt5nX+l1S8AAAD//wMAUEsDBBQABgAI&#10;AAAAIQC1/EdY3QAAAAYBAAAPAAAAZHJzL2Rvd25yZXYueG1sTM7NTsMwEATgOxLvYC0SF0SdJiql&#10;IZsKFXHg0oqCet7abhIRr6PY+eHtMSc4rmY0+xXb2bZiNL1vHCMsFwkIw8rphiuEz4/X+0cQPhBr&#10;ah0bhG/jYVteXxWUazfxuxmPoRJxhH1OCHUIXS6lV7Wx5BeuMxyzi+sthXj2ldQ9TXHctjJNkgdp&#10;qeH4oabO7Gqjvo6DRRje5HjhfXbYb07dy52iaqdOE+Ltzfz8BCKYOfyV4Zcf6VBG09kNrL1oEbJ1&#10;LCKsoj+mm1WWgjgjrNMlyLKQ//nlDwAAAP//AwBQSwECLQAUAAYACAAAACEAtoM4kv4AAADhAQAA&#10;EwAAAAAAAAAAAAAAAAAAAAAAW0NvbnRlbnRfVHlwZXNdLnhtbFBLAQItABQABgAIAAAAIQA4/SH/&#10;1gAAAJQBAAALAAAAAAAAAAAAAAAAAC8BAABfcmVscy8ucmVsc1BLAQItABQABgAIAAAAIQDx1pn9&#10;SgIAAN0EAAAOAAAAAAAAAAAAAAAAAC4CAABkcnMvZTJvRG9jLnhtbFBLAQItABQABgAIAAAAIQC1&#10;/EdY3QAAAAYBAAAPAAAAAAAAAAAAAAAAAKQEAABkcnMvZG93bnJldi54bWxQSwUGAAAAAAQABADz&#10;AAAArgUAAAAA&#10;" fillcolor="#00194c" strokecolor="white [3201]" strokeweight="1.5pt">
                <v:shadow on="t" color="black" opacity="24903f" origin=",.5" offset="0,.55556mm"/>
                <v:textbox>
                  <w:txbxContent>
                    <w:p w14:paraId="47EE78C3" w14:textId="77777777" w:rsidR="00EA5F56" w:rsidRPr="007E02AC" w:rsidRDefault="00EA5F56" w:rsidP="007E02AC">
                      <w:pPr>
                        <w:pStyle w:val="Web"/>
                        <w:snapToGrid w:val="0"/>
                        <w:spacing w:before="0" w:beforeAutospacing="0" w:after="0" w:afterAutospacing="0"/>
                        <w:rPr>
                          <w:rFonts w:ascii="Meiryo UI" w:eastAsia="Meiryo UI" w:hAnsi="Meiryo UI" w:cs="Meiryo UI"/>
                          <w:b/>
                        </w:rPr>
                      </w:pPr>
                      <w:r w:rsidRPr="007E02AC">
                        <w:rPr>
                          <w:rFonts w:ascii="Meiryo UI" w:eastAsia="Meiryo UI" w:hAnsi="Meiryo UI" w:cs="Meiryo UI" w:hint="eastAsia"/>
                          <w:b/>
                          <w:color w:val="FFFFFF" w:themeColor="background1"/>
                          <w:kern w:val="2"/>
                        </w:rPr>
                        <w:t>■顧客価値経営を実践・推進する人材を養成</w:t>
                      </w:r>
                    </w:p>
                  </w:txbxContent>
                </v:textbox>
              </v:rect>
            </w:pict>
          </mc:Fallback>
        </mc:AlternateContent>
      </w:r>
    </w:p>
    <w:p w14:paraId="400FBE41" w14:textId="77777777" w:rsidR="00842713" w:rsidRDefault="00842713" w:rsidP="007D0190">
      <w:pPr>
        <w:snapToGrid w:val="0"/>
        <w:spacing w:line="20" w:lineRule="atLeast"/>
        <w:rPr>
          <w:rFonts w:ascii="Meiryo UI" w:eastAsia="Meiryo UI" w:hAnsi="Meiryo UI" w:cs="Meiryo UI"/>
          <w:sz w:val="22"/>
        </w:rPr>
      </w:pPr>
    </w:p>
    <w:p w14:paraId="3702A938" w14:textId="4D60EBC7" w:rsidR="00842713" w:rsidRDefault="006C215B" w:rsidP="007D0190">
      <w:pPr>
        <w:snapToGrid w:val="0"/>
        <w:spacing w:line="20" w:lineRule="atLeast"/>
        <w:rPr>
          <w:rFonts w:ascii="Meiryo UI" w:eastAsia="Meiryo UI" w:hAnsi="Meiryo UI" w:cs="Meiryo UI"/>
          <w:sz w:val="22"/>
        </w:rPr>
      </w:pPr>
      <w:r>
        <w:rPr>
          <w:noProof/>
        </w:rPr>
        <mc:AlternateContent>
          <mc:Choice Requires="wps">
            <w:drawing>
              <wp:anchor distT="0" distB="0" distL="114300" distR="114300" simplePos="0" relativeHeight="251665408" behindDoc="0" locked="0" layoutInCell="1" allowOverlap="1" wp14:anchorId="1A421AF2" wp14:editId="6FF429CB">
                <wp:simplePos x="0" y="0"/>
                <wp:positionH relativeFrom="column">
                  <wp:posOffset>128270</wp:posOffset>
                </wp:positionH>
                <wp:positionV relativeFrom="paragraph">
                  <wp:posOffset>85724</wp:posOffset>
                </wp:positionV>
                <wp:extent cx="5905500" cy="2562225"/>
                <wp:effectExtent l="57150" t="38100" r="76200" b="104775"/>
                <wp:wrapNone/>
                <wp:docPr id="44" name="正方形/長方形 43"/>
                <wp:cNvGraphicFramePr/>
                <a:graphic xmlns:a="http://schemas.openxmlformats.org/drawingml/2006/main">
                  <a:graphicData uri="http://schemas.microsoft.com/office/word/2010/wordprocessingShape">
                    <wps:wsp>
                      <wps:cNvSpPr/>
                      <wps:spPr>
                        <a:xfrm>
                          <a:off x="0" y="0"/>
                          <a:ext cx="5905500" cy="2562225"/>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2B09A9B9" w14:textId="77777777" w:rsidR="007E02AC" w:rsidRPr="007E02AC" w:rsidRDefault="006C215B" w:rsidP="007E02AC">
                            <w:pPr>
                              <w:pStyle w:val="Web"/>
                              <w:snapToGrid w:val="0"/>
                              <w:spacing w:before="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1"/>
                                <w:szCs w:val="21"/>
                              </w:rPr>
                              <w:t xml:space="preserve">　</w:t>
                            </w:r>
                            <w:r w:rsidRPr="007E02AC">
                              <w:rPr>
                                <w:rFonts w:ascii="Meiryo UI" w:eastAsia="Meiryo UI" w:hAnsi="Meiryo UI" w:cs="Meiryo UI" w:hint="eastAsia"/>
                                <w:kern w:val="24"/>
                                <w:sz w:val="22"/>
                                <w:szCs w:val="22"/>
                              </w:rPr>
                              <w:t>「顧客価値経営」とは、自己革新を通じて顧客にとっての価値を追求し続ける経営をいいます。</w:t>
                            </w:r>
                          </w:p>
                          <w:p w14:paraId="72398ACA" w14:textId="2CC0D821" w:rsidR="006C215B" w:rsidRPr="007E02AC" w:rsidRDefault="006C215B" w:rsidP="007E02AC">
                            <w:pPr>
                              <w:pStyle w:val="Web"/>
                              <w:snapToGrid w:val="0"/>
                              <w:spacing w:before="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 xml:space="preserve">　経営の最大の目的は、事業を通じて、顧客や社会へ価値を創造、提供することです。</w:t>
                            </w:r>
                          </w:p>
                          <w:p w14:paraId="3C3FF4E0" w14:textId="77777777" w:rsidR="007E02AC" w:rsidRPr="007E02AC" w:rsidRDefault="006C215B" w:rsidP="007E02AC">
                            <w:pPr>
                              <w:pStyle w:val="Web"/>
                              <w:snapToGrid w:val="0"/>
                              <w:spacing w:before="120" w:beforeAutospacing="0" w:after="0" w:afterAutospacing="0" w:line="280" w:lineRule="exact"/>
                              <w:ind w:firstLineChars="100" w:firstLine="220"/>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営利組織に限らず、非営利組織においても、顧客や社会へ価値を提供できない組織は、存在意義</w:t>
                            </w:r>
                          </w:p>
                          <w:p w14:paraId="4AC658D2" w14:textId="77777777" w:rsidR="001E16BB"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を失い、持続できなくなります。私たちが目指す顧客価値経営は、顧客を中心に、社員、社会、自組織</w:t>
                            </w:r>
                          </w:p>
                          <w:p w14:paraId="75358FE5" w14:textId="364A4496" w:rsidR="007E02AC" w:rsidRPr="007E02AC"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それぞれの価値の創造を通じて、経営の質を好循環（スパイラルアップ）で高め続けていくことです。</w:t>
                            </w:r>
                          </w:p>
                          <w:p w14:paraId="53542BD2" w14:textId="40F32AE5" w:rsidR="006C215B" w:rsidRPr="007E02AC" w:rsidRDefault="006C215B" w:rsidP="007E02AC">
                            <w:pPr>
                              <w:pStyle w:val="Web"/>
                              <w:snapToGrid w:val="0"/>
                              <w:spacing w:before="120" w:beforeAutospacing="0" w:after="0" w:afterAutospacing="0" w:line="280" w:lineRule="exact"/>
                              <w:rPr>
                                <w:rFonts w:ascii="Meiryo UI" w:eastAsia="Meiryo UI" w:hAnsi="Meiryo UI" w:cs="Meiryo UI"/>
                              </w:rPr>
                            </w:pPr>
                            <w:r w:rsidRPr="007E02AC">
                              <w:rPr>
                                <w:rFonts w:ascii="Meiryo UI" w:eastAsia="Meiryo UI" w:hAnsi="Meiryo UI" w:cs="Meiryo UI" w:hint="eastAsia"/>
                                <w:kern w:val="24"/>
                                <w:sz w:val="22"/>
                                <w:szCs w:val="22"/>
                              </w:rPr>
                              <w:t>そのためには、価値を創造、提供し続ける経営へと変革していくことが求められます。</w:t>
                            </w:r>
                          </w:p>
                          <w:p w14:paraId="549AD36F" w14:textId="77777777" w:rsidR="007E02AC" w:rsidRPr="007E02AC"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 xml:space="preserve">　顧客価値経営 実践推進者コースは、顧客価値を追求する経営を実践する上での指針となる</w:t>
                            </w:r>
                          </w:p>
                          <w:p w14:paraId="50EE5CDE" w14:textId="77777777" w:rsidR="007E02AC" w:rsidRPr="007E02AC"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「顧客価値経営ガイドライン」の理解を深め、自組織や関係先、支援先における顧客価値経営の実現</w:t>
                            </w:r>
                          </w:p>
                          <w:p w14:paraId="5F21F59F" w14:textId="636D9A38" w:rsidR="006C215B" w:rsidRPr="007E02AC" w:rsidRDefault="006C215B" w:rsidP="007E02AC">
                            <w:pPr>
                              <w:pStyle w:val="Web"/>
                              <w:snapToGrid w:val="0"/>
                              <w:spacing w:before="120" w:beforeAutospacing="0" w:after="0" w:afterAutospacing="0" w:line="280" w:lineRule="exact"/>
                              <w:rPr>
                                <w:rFonts w:ascii="Meiryo UI" w:eastAsia="Meiryo UI" w:hAnsi="Meiryo UI" w:cs="Meiryo UI"/>
                              </w:rPr>
                            </w:pPr>
                            <w:r w:rsidRPr="007E02AC">
                              <w:rPr>
                                <w:rFonts w:ascii="Meiryo UI" w:eastAsia="Meiryo UI" w:hAnsi="Meiryo UI" w:cs="Meiryo UI" w:hint="eastAsia"/>
                                <w:kern w:val="24"/>
                                <w:sz w:val="22"/>
                                <w:szCs w:val="22"/>
                              </w:rPr>
                              <w:t>に向けて経営革新を実践・推進する人材を養成するプログラムです。</w:t>
                            </w:r>
                          </w:p>
                          <w:p w14:paraId="7BA00E38" w14:textId="7EC253EC" w:rsidR="006C215B" w:rsidRPr="006C215B" w:rsidRDefault="006C215B" w:rsidP="007E02AC">
                            <w:pPr>
                              <w:pStyle w:val="Web"/>
                              <w:snapToGrid w:val="0"/>
                              <w:spacing w:before="60" w:beforeAutospacing="0" w:after="0" w:afterAutospacing="0" w:line="280" w:lineRule="exact"/>
                              <w:rPr>
                                <w:rFonts w:ascii="Meiryo UI" w:eastAsia="Meiryo UI" w:hAnsi="Meiryo UI" w:cs="Meiryo UI"/>
                              </w:rPr>
                            </w:pPr>
                            <w:r w:rsidRPr="007E02AC">
                              <w:rPr>
                                <w:rFonts w:ascii="Meiryo UI" w:eastAsia="Meiryo UI" w:hAnsi="Meiryo UI" w:cs="Meiryo UI" w:hint="eastAsia"/>
                                <w:kern w:val="24"/>
                                <w:sz w:val="22"/>
                                <w:szCs w:val="22"/>
                              </w:rPr>
                              <w:t xml:space="preserve">　全コース（コース１～３）修了者は、</w:t>
                            </w:r>
                            <w:r w:rsidRPr="007E02AC">
                              <w:rPr>
                                <w:rFonts w:ascii="Meiryo UI" w:eastAsia="Meiryo UI" w:hAnsi="Meiryo UI" w:cs="Meiryo UI" w:hint="eastAsia"/>
                                <w:b/>
                                <w:bCs/>
                                <w:color w:val="C00000"/>
                                <w:kern w:val="24"/>
                                <w:sz w:val="22"/>
                                <w:szCs w:val="22"/>
                              </w:rPr>
                              <w:t>経営品質協議会認定セルフアセッサーの資格を取得</w:t>
                            </w:r>
                            <w:r w:rsidRPr="007E02AC">
                              <w:rPr>
                                <w:rFonts w:ascii="Meiryo UI" w:eastAsia="Meiryo UI" w:hAnsi="Meiryo UI" w:cs="Meiryo UI" w:hint="eastAsia"/>
                                <w:kern w:val="24"/>
                                <w:sz w:val="22"/>
                                <w:szCs w:val="22"/>
                              </w:rPr>
                              <w:t>できます</w:t>
                            </w:r>
                            <w:r w:rsidRPr="006C215B">
                              <w:rPr>
                                <w:rFonts w:ascii="Meiryo UI" w:eastAsia="Meiryo UI" w:hAnsi="Meiryo UI" w:cs="Meiryo UI" w:hint="eastAsia"/>
                                <w:color w:val="000000" w:themeColor="text1"/>
                                <w:kern w:val="24"/>
                                <w:sz w:val="22"/>
                                <w:szCs w:val="22"/>
                              </w:rPr>
                              <w:t>。</w:t>
                            </w:r>
                            <w:r w:rsidRPr="006C215B">
                              <w:rPr>
                                <w:rFonts w:ascii="Meiryo UI" w:eastAsia="Meiryo UI" w:hAnsi="Meiryo UI" w:cs="Meiryo UI" w:hint="eastAsia"/>
                                <w:color w:val="000000" w:themeColor="text1"/>
                                <w:kern w:val="24"/>
                                <w:sz w:val="21"/>
                                <w:szCs w:val="21"/>
                              </w:rPr>
                              <w:t xml:space="preserve">　</w:t>
                            </w:r>
                          </w:p>
                        </w:txbxContent>
                      </wps:txbx>
                      <wps:bodyPr wrap="square" numCol="1">
                        <a:noAutofit/>
                      </wps:bodyPr>
                    </wps:wsp>
                  </a:graphicData>
                </a:graphic>
                <wp14:sizeRelH relativeFrom="margin">
                  <wp14:pctWidth>0</wp14:pctWidth>
                </wp14:sizeRelH>
                <wp14:sizeRelV relativeFrom="margin">
                  <wp14:pctHeight>0</wp14:pctHeight>
                </wp14:sizeRelV>
              </wp:anchor>
            </w:drawing>
          </mc:Choice>
          <mc:Fallback>
            <w:pict>
              <v:rect w14:anchorId="1A421AF2" id="正方形/長方形 43" o:spid="_x0000_s1028" style="position:absolute;left:0;text-align:left;margin-left:10.1pt;margin-top:6.75pt;width:465pt;height:20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8vrxgEAAN8DAAAOAAAAZHJzL2Uyb0RvYy54bWysU9uO0zAQfUfiHyy/06RBWUHUdIV2BS8I&#10;Vix8gOuMG4vYY2y3Sf+esZNNESCBEC8TX+acOXM82d1OZmBn8EGjbfl2U3IGVmKn7bHlXz6/ffGK&#10;sxCF7cSAFlp+gcBv98+f7UbXQIU9Dh14RiQ2NKNreR+ja4oiyB6MCBt0YOlSoTci0tYfi86LkdjN&#10;UFRleVOM6DvnUUIIdHo/X/J95lcKZPyoVIDIhpaTtpijz/GQYrHfieboheu1XGSIf1BhhLZUdKW6&#10;F1Gwk9e/UBktPQZUcSPRFKiUlpB7oG625U/dPPbCQe6FzAlutSn8P1r54fzoHjzZMLrQBFqmLibl&#10;TfqSPjZlsy6rWTBFJumwfl3WdUmeSrqr6puqqupkZ3GFOx/iO0DD0qLlnl4jmyTO70OcU59SCHcV&#10;kFfxMkDSMNhPoJjuqOQ2o/NswN3g2VnQqwopwcaXS+mcnWBKD8MKrP4MXPITFPLcrOC/qLoicmW0&#10;cQUbbdH/rnr3dbtIVnP+kwNz38mCOB0mapzcTZnp5IDd5cGzkea15eHbSXjgzJ7MHZIRs06Lb04R&#10;lc7+XjELO01RfqFl4tOY/rjPWdf/cv8dAAD//wMAUEsDBBQABgAIAAAAIQBbZvzG3QAAAAkBAAAP&#10;AAAAZHJzL2Rvd25yZXYueG1sTI/BTsMwEETvSPyDtUjcqN1AKIQ4FapUJLggGuDsOEsSEa+j2E3C&#10;37M9wXFnRrNv8u3iejHhGDpPGtYrBQLJ+rqjRsN7ub+6AxGiodr0nlDDDwbYFudnuclqP9MbTofY&#10;CC6hkBkNbYxDJmWwLToTVn5AYu/Lj85EPsdG1qOZudz1MlHqVjrTEX9ozYC7Fu334eg0lJHs/JpW&#10;03M52c3ug55e9smn1pcXy+MDiIhL/AvDCZ/RoWCmyh+pDqLXkKiEk6xfpyDYv09PQqXhZr1RIItc&#10;/l9Q/AIAAP//AwBQSwECLQAUAAYACAAAACEAtoM4kv4AAADhAQAAEwAAAAAAAAAAAAAAAAAAAAAA&#10;W0NvbnRlbnRfVHlwZXNdLnhtbFBLAQItABQABgAIAAAAIQA4/SH/1gAAAJQBAAALAAAAAAAAAAAA&#10;AAAAAC8BAABfcmVscy8ucmVsc1BLAQItABQABgAIAAAAIQAGm8vrxgEAAN8DAAAOAAAAAAAAAAAA&#10;AAAAAC4CAABkcnMvZTJvRG9jLnhtbFBLAQItABQABgAIAAAAIQBbZvzG3QAAAAkBAAAPAAAAAAAA&#10;AAAAAAAAACAEAABkcnMvZG93bnJldi54bWxQSwUGAAAAAAQABADzAAAAKgUAAAAA&#10;" fillcolor="#cdddac [1622]" strokecolor="#94b64e [3046]">
                <v:fill color2="#f0f4e6 [502]" rotate="t" angle="180" colors="0 #dafda7;22938f #e4fdc2;1 #f5ffe6" focus="100%" type="gradient"/>
                <v:shadow on="t" color="black" opacity="24903f" origin=",.5" offset="0,.55556mm"/>
                <v:textbox>
                  <w:txbxContent>
                    <w:p w14:paraId="2B09A9B9" w14:textId="77777777" w:rsidR="007E02AC" w:rsidRPr="007E02AC" w:rsidRDefault="006C215B" w:rsidP="007E02AC">
                      <w:pPr>
                        <w:pStyle w:val="Web"/>
                        <w:snapToGrid w:val="0"/>
                        <w:spacing w:before="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1"/>
                          <w:szCs w:val="21"/>
                        </w:rPr>
                        <w:t xml:space="preserve">　</w:t>
                      </w:r>
                      <w:r w:rsidRPr="007E02AC">
                        <w:rPr>
                          <w:rFonts w:ascii="Meiryo UI" w:eastAsia="Meiryo UI" w:hAnsi="Meiryo UI" w:cs="Meiryo UI" w:hint="eastAsia"/>
                          <w:kern w:val="24"/>
                          <w:sz w:val="22"/>
                          <w:szCs w:val="22"/>
                        </w:rPr>
                        <w:t>「顧客価値経営」とは、自己革新を通じて顧客にとっての価値を追求し続ける経営をいいます。</w:t>
                      </w:r>
                    </w:p>
                    <w:p w14:paraId="72398ACA" w14:textId="2CC0D821" w:rsidR="006C215B" w:rsidRPr="007E02AC" w:rsidRDefault="006C215B" w:rsidP="007E02AC">
                      <w:pPr>
                        <w:pStyle w:val="Web"/>
                        <w:snapToGrid w:val="0"/>
                        <w:spacing w:before="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 xml:space="preserve">　経営の最大の目的は、事業を通じて、顧客や社会へ価値を創造、提供することです。</w:t>
                      </w:r>
                    </w:p>
                    <w:p w14:paraId="3C3FF4E0" w14:textId="77777777" w:rsidR="007E02AC" w:rsidRPr="007E02AC" w:rsidRDefault="006C215B" w:rsidP="007E02AC">
                      <w:pPr>
                        <w:pStyle w:val="Web"/>
                        <w:snapToGrid w:val="0"/>
                        <w:spacing w:before="120" w:beforeAutospacing="0" w:after="0" w:afterAutospacing="0" w:line="280" w:lineRule="exact"/>
                        <w:ind w:firstLineChars="100" w:firstLine="220"/>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営利組織に限らず、非営利組織においても、顧客や社会へ価値を提供できない組織は、存在意義</w:t>
                      </w:r>
                    </w:p>
                    <w:p w14:paraId="4AC658D2" w14:textId="77777777" w:rsidR="001E16BB"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を失い、持続できなくなります。私たちが目指す顧客価値経営は、顧客を中心に、社員、社会、自組織</w:t>
                      </w:r>
                    </w:p>
                    <w:p w14:paraId="75358FE5" w14:textId="364A4496" w:rsidR="007E02AC" w:rsidRPr="007E02AC"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それぞれの価値の創造を通じて、経営の質を好循環（スパイラルアップ）で高め続けていくことです。</w:t>
                      </w:r>
                    </w:p>
                    <w:p w14:paraId="53542BD2" w14:textId="40F32AE5" w:rsidR="006C215B" w:rsidRPr="007E02AC" w:rsidRDefault="006C215B" w:rsidP="007E02AC">
                      <w:pPr>
                        <w:pStyle w:val="Web"/>
                        <w:snapToGrid w:val="0"/>
                        <w:spacing w:before="120" w:beforeAutospacing="0" w:after="0" w:afterAutospacing="0" w:line="280" w:lineRule="exact"/>
                        <w:rPr>
                          <w:rFonts w:ascii="Meiryo UI" w:eastAsia="Meiryo UI" w:hAnsi="Meiryo UI" w:cs="Meiryo UI"/>
                        </w:rPr>
                      </w:pPr>
                      <w:r w:rsidRPr="007E02AC">
                        <w:rPr>
                          <w:rFonts w:ascii="Meiryo UI" w:eastAsia="Meiryo UI" w:hAnsi="Meiryo UI" w:cs="Meiryo UI" w:hint="eastAsia"/>
                          <w:kern w:val="24"/>
                          <w:sz w:val="22"/>
                          <w:szCs w:val="22"/>
                        </w:rPr>
                        <w:t>そのためには、価値を創造、提供し続ける経営へと変革していくことが求められます。</w:t>
                      </w:r>
                    </w:p>
                    <w:p w14:paraId="549AD36F" w14:textId="77777777" w:rsidR="007E02AC" w:rsidRPr="007E02AC"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 xml:space="preserve">　顧客価値経営 実践推進者コースは、顧客価値を追求する経営を実践する上での指針となる</w:t>
                      </w:r>
                    </w:p>
                    <w:p w14:paraId="50EE5CDE" w14:textId="77777777" w:rsidR="007E02AC" w:rsidRPr="007E02AC" w:rsidRDefault="006C215B" w:rsidP="007E02AC">
                      <w:pPr>
                        <w:pStyle w:val="Web"/>
                        <w:snapToGrid w:val="0"/>
                        <w:spacing w:before="120" w:beforeAutospacing="0" w:after="0" w:afterAutospacing="0" w:line="280" w:lineRule="exact"/>
                        <w:rPr>
                          <w:rFonts w:ascii="Meiryo UI" w:eastAsia="Meiryo UI" w:hAnsi="Meiryo UI" w:cs="Meiryo UI"/>
                          <w:kern w:val="24"/>
                          <w:sz w:val="22"/>
                          <w:szCs w:val="22"/>
                        </w:rPr>
                      </w:pPr>
                      <w:r w:rsidRPr="007E02AC">
                        <w:rPr>
                          <w:rFonts w:ascii="Meiryo UI" w:eastAsia="Meiryo UI" w:hAnsi="Meiryo UI" w:cs="Meiryo UI" w:hint="eastAsia"/>
                          <w:kern w:val="24"/>
                          <w:sz w:val="22"/>
                          <w:szCs w:val="22"/>
                        </w:rPr>
                        <w:t>「顧客価値経営ガイドライン」の理解を深め、自組織や関係先、支援先における顧客価値経営の実現</w:t>
                      </w:r>
                    </w:p>
                    <w:p w14:paraId="5F21F59F" w14:textId="636D9A38" w:rsidR="006C215B" w:rsidRPr="007E02AC" w:rsidRDefault="006C215B" w:rsidP="007E02AC">
                      <w:pPr>
                        <w:pStyle w:val="Web"/>
                        <w:snapToGrid w:val="0"/>
                        <w:spacing w:before="120" w:beforeAutospacing="0" w:after="0" w:afterAutospacing="0" w:line="280" w:lineRule="exact"/>
                        <w:rPr>
                          <w:rFonts w:ascii="Meiryo UI" w:eastAsia="Meiryo UI" w:hAnsi="Meiryo UI" w:cs="Meiryo UI"/>
                        </w:rPr>
                      </w:pPr>
                      <w:r w:rsidRPr="007E02AC">
                        <w:rPr>
                          <w:rFonts w:ascii="Meiryo UI" w:eastAsia="Meiryo UI" w:hAnsi="Meiryo UI" w:cs="Meiryo UI" w:hint="eastAsia"/>
                          <w:kern w:val="24"/>
                          <w:sz w:val="22"/>
                          <w:szCs w:val="22"/>
                        </w:rPr>
                        <w:t>に向けて経営革新を実践・推進する人材を養成するプログラムです。</w:t>
                      </w:r>
                    </w:p>
                    <w:p w14:paraId="7BA00E38" w14:textId="7EC253EC" w:rsidR="006C215B" w:rsidRPr="006C215B" w:rsidRDefault="006C215B" w:rsidP="007E02AC">
                      <w:pPr>
                        <w:pStyle w:val="Web"/>
                        <w:snapToGrid w:val="0"/>
                        <w:spacing w:before="60" w:beforeAutospacing="0" w:after="0" w:afterAutospacing="0" w:line="280" w:lineRule="exact"/>
                        <w:rPr>
                          <w:rFonts w:ascii="Meiryo UI" w:eastAsia="Meiryo UI" w:hAnsi="Meiryo UI" w:cs="Meiryo UI"/>
                        </w:rPr>
                      </w:pPr>
                      <w:r w:rsidRPr="007E02AC">
                        <w:rPr>
                          <w:rFonts w:ascii="Meiryo UI" w:eastAsia="Meiryo UI" w:hAnsi="Meiryo UI" w:cs="Meiryo UI" w:hint="eastAsia"/>
                          <w:kern w:val="24"/>
                          <w:sz w:val="22"/>
                          <w:szCs w:val="22"/>
                        </w:rPr>
                        <w:t xml:space="preserve">　全コース（コース１～３）修了者は、</w:t>
                      </w:r>
                      <w:r w:rsidRPr="007E02AC">
                        <w:rPr>
                          <w:rFonts w:ascii="Meiryo UI" w:eastAsia="Meiryo UI" w:hAnsi="Meiryo UI" w:cs="Meiryo UI" w:hint="eastAsia"/>
                          <w:b/>
                          <w:bCs/>
                          <w:color w:val="C00000"/>
                          <w:kern w:val="24"/>
                          <w:sz w:val="22"/>
                          <w:szCs w:val="22"/>
                        </w:rPr>
                        <w:t>経営品質協議会認定セルフアセッサーの資格を取得</w:t>
                      </w:r>
                      <w:r w:rsidRPr="007E02AC">
                        <w:rPr>
                          <w:rFonts w:ascii="Meiryo UI" w:eastAsia="Meiryo UI" w:hAnsi="Meiryo UI" w:cs="Meiryo UI" w:hint="eastAsia"/>
                          <w:kern w:val="24"/>
                          <w:sz w:val="22"/>
                          <w:szCs w:val="22"/>
                        </w:rPr>
                        <w:t>できます</w:t>
                      </w:r>
                      <w:r w:rsidRPr="006C215B">
                        <w:rPr>
                          <w:rFonts w:ascii="Meiryo UI" w:eastAsia="Meiryo UI" w:hAnsi="Meiryo UI" w:cs="Meiryo UI" w:hint="eastAsia"/>
                          <w:color w:val="000000" w:themeColor="text1"/>
                          <w:kern w:val="24"/>
                          <w:sz w:val="22"/>
                          <w:szCs w:val="22"/>
                        </w:rPr>
                        <w:t>。</w:t>
                      </w:r>
                      <w:r w:rsidRPr="006C215B">
                        <w:rPr>
                          <w:rFonts w:ascii="Meiryo UI" w:eastAsia="Meiryo UI" w:hAnsi="Meiryo UI" w:cs="Meiryo UI" w:hint="eastAsia"/>
                          <w:color w:val="000000" w:themeColor="text1"/>
                          <w:kern w:val="24"/>
                          <w:sz w:val="21"/>
                          <w:szCs w:val="21"/>
                        </w:rPr>
                        <w:t xml:space="preserve">　</w:t>
                      </w:r>
                    </w:p>
                  </w:txbxContent>
                </v:textbox>
              </v:rect>
            </w:pict>
          </mc:Fallback>
        </mc:AlternateContent>
      </w:r>
    </w:p>
    <w:p w14:paraId="30A61EB4" w14:textId="77777777" w:rsidR="00842713" w:rsidRDefault="00842713" w:rsidP="007D0190">
      <w:pPr>
        <w:snapToGrid w:val="0"/>
        <w:spacing w:line="20" w:lineRule="atLeast"/>
        <w:rPr>
          <w:rFonts w:ascii="Meiryo UI" w:eastAsia="Meiryo UI" w:hAnsi="Meiryo UI" w:cs="Meiryo UI"/>
          <w:sz w:val="22"/>
        </w:rPr>
      </w:pPr>
    </w:p>
    <w:p w14:paraId="13F1FEA6" w14:textId="77777777" w:rsidR="006C215B" w:rsidRDefault="006C215B" w:rsidP="007D0190">
      <w:pPr>
        <w:snapToGrid w:val="0"/>
        <w:spacing w:line="20" w:lineRule="atLeast"/>
        <w:rPr>
          <w:rFonts w:ascii="Meiryo UI" w:eastAsia="Meiryo UI" w:hAnsi="Meiryo UI" w:cs="Meiryo UI"/>
          <w:sz w:val="22"/>
        </w:rPr>
      </w:pPr>
    </w:p>
    <w:p w14:paraId="45C2F50E" w14:textId="77777777" w:rsidR="006C215B" w:rsidRDefault="006C215B" w:rsidP="007D0190">
      <w:pPr>
        <w:snapToGrid w:val="0"/>
        <w:spacing w:line="20" w:lineRule="atLeast"/>
        <w:rPr>
          <w:rFonts w:ascii="Meiryo UI" w:eastAsia="Meiryo UI" w:hAnsi="Meiryo UI" w:cs="Meiryo UI"/>
          <w:sz w:val="22"/>
        </w:rPr>
      </w:pPr>
    </w:p>
    <w:p w14:paraId="633FF040" w14:textId="77777777" w:rsidR="006C215B" w:rsidRDefault="006C215B" w:rsidP="007D0190">
      <w:pPr>
        <w:snapToGrid w:val="0"/>
        <w:spacing w:line="20" w:lineRule="atLeast"/>
        <w:rPr>
          <w:rFonts w:ascii="Meiryo UI" w:eastAsia="Meiryo UI" w:hAnsi="Meiryo UI" w:cs="Meiryo UI"/>
          <w:sz w:val="22"/>
        </w:rPr>
      </w:pPr>
    </w:p>
    <w:p w14:paraId="26F0C31C" w14:textId="1322BABB" w:rsidR="006C215B" w:rsidRDefault="006C215B" w:rsidP="007D0190">
      <w:pPr>
        <w:snapToGrid w:val="0"/>
        <w:spacing w:line="20" w:lineRule="atLeast"/>
        <w:rPr>
          <w:rFonts w:ascii="Meiryo UI" w:eastAsia="Meiryo UI" w:hAnsi="Meiryo UI" w:cs="Meiryo UI"/>
          <w:sz w:val="22"/>
        </w:rPr>
      </w:pPr>
    </w:p>
    <w:p w14:paraId="7D79C64F" w14:textId="77777777" w:rsidR="006C215B" w:rsidRDefault="006C215B" w:rsidP="007D0190">
      <w:pPr>
        <w:snapToGrid w:val="0"/>
        <w:spacing w:line="20" w:lineRule="atLeast"/>
        <w:rPr>
          <w:rFonts w:ascii="Meiryo UI" w:eastAsia="Meiryo UI" w:hAnsi="Meiryo UI" w:cs="Meiryo UI"/>
          <w:sz w:val="22"/>
        </w:rPr>
      </w:pPr>
    </w:p>
    <w:p w14:paraId="43B9CD4B" w14:textId="77777777" w:rsidR="006C215B" w:rsidRDefault="006C215B" w:rsidP="007D0190">
      <w:pPr>
        <w:snapToGrid w:val="0"/>
        <w:spacing w:line="20" w:lineRule="atLeast"/>
        <w:rPr>
          <w:rFonts w:ascii="Meiryo UI" w:eastAsia="Meiryo UI" w:hAnsi="Meiryo UI" w:cs="Meiryo UI"/>
          <w:sz w:val="22"/>
        </w:rPr>
      </w:pPr>
    </w:p>
    <w:p w14:paraId="4A05952E" w14:textId="77777777" w:rsidR="006C215B" w:rsidRDefault="006C215B" w:rsidP="007D0190">
      <w:pPr>
        <w:snapToGrid w:val="0"/>
        <w:spacing w:line="20" w:lineRule="atLeast"/>
        <w:rPr>
          <w:rFonts w:ascii="Meiryo UI" w:eastAsia="Meiryo UI" w:hAnsi="Meiryo UI" w:cs="Meiryo UI"/>
          <w:sz w:val="22"/>
        </w:rPr>
      </w:pPr>
    </w:p>
    <w:p w14:paraId="5338E4DE" w14:textId="77777777" w:rsidR="006C215B" w:rsidRDefault="006C215B" w:rsidP="007D0190">
      <w:pPr>
        <w:snapToGrid w:val="0"/>
        <w:spacing w:line="20" w:lineRule="atLeast"/>
        <w:rPr>
          <w:rFonts w:ascii="Meiryo UI" w:eastAsia="Meiryo UI" w:hAnsi="Meiryo UI" w:cs="Meiryo UI"/>
          <w:sz w:val="22"/>
        </w:rPr>
      </w:pPr>
    </w:p>
    <w:p w14:paraId="48B10CB6" w14:textId="77777777" w:rsidR="006C215B" w:rsidRDefault="006C215B" w:rsidP="007D0190">
      <w:pPr>
        <w:snapToGrid w:val="0"/>
        <w:spacing w:line="20" w:lineRule="atLeast"/>
        <w:rPr>
          <w:rFonts w:ascii="Meiryo UI" w:eastAsia="Meiryo UI" w:hAnsi="Meiryo UI" w:cs="Meiryo UI"/>
          <w:sz w:val="22"/>
        </w:rPr>
      </w:pPr>
    </w:p>
    <w:p w14:paraId="6FF49B55" w14:textId="573147A2" w:rsidR="00842713" w:rsidRDefault="007E02AC" w:rsidP="007D0190">
      <w:pPr>
        <w:snapToGrid w:val="0"/>
        <w:spacing w:line="20" w:lineRule="atLeast"/>
        <w:rPr>
          <w:rFonts w:ascii="Meiryo UI" w:eastAsia="Meiryo UI" w:hAnsi="Meiryo UI" w:cs="Meiryo UI"/>
          <w:sz w:val="22"/>
        </w:rPr>
      </w:pPr>
      <w:r>
        <w:rPr>
          <w:noProof/>
        </w:rPr>
        <mc:AlternateContent>
          <mc:Choice Requires="wpg">
            <w:drawing>
              <wp:anchor distT="0" distB="0" distL="114300" distR="114300" simplePos="0" relativeHeight="251663360" behindDoc="0" locked="0" layoutInCell="1" allowOverlap="1" wp14:anchorId="22312539" wp14:editId="6E6ED139">
                <wp:simplePos x="0" y="0"/>
                <wp:positionH relativeFrom="column">
                  <wp:posOffset>-24130</wp:posOffset>
                </wp:positionH>
                <wp:positionV relativeFrom="paragraph">
                  <wp:posOffset>168275</wp:posOffset>
                </wp:positionV>
                <wp:extent cx="6076988" cy="2257424"/>
                <wp:effectExtent l="0" t="0" r="76200" b="86360"/>
                <wp:wrapNone/>
                <wp:docPr id="11" name="グループ化 10"/>
                <wp:cNvGraphicFramePr/>
                <a:graphic xmlns:a="http://schemas.openxmlformats.org/drawingml/2006/main">
                  <a:graphicData uri="http://schemas.microsoft.com/office/word/2010/wordprocessingGroup">
                    <wpg:wgp>
                      <wpg:cNvGrpSpPr/>
                      <wpg:grpSpPr>
                        <a:xfrm>
                          <a:off x="0" y="0"/>
                          <a:ext cx="6076988" cy="2257424"/>
                          <a:chOff x="-2" y="108262"/>
                          <a:chExt cx="6165651" cy="1832754"/>
                        </a:xfrm>
                      </wpg:grpSpPr>
                      <wps:wsp>
                        <wps:cNvPr id="2" name="正方形/長方形 2"/>
                        <wps:cNvSpPr/>
                        <wps:spPr>
                          <a:xfrm>
                            <a:off x="187479" y="479454"/>
                            <a:ext cx="5978170" cy="1461562"/>
                          </a:xfrm>
                          <a:prstGeom prst="rect">
                            <a:avLst/>
                          </a:prstGeom>
                          <a:solidFill>
                            <a:srgbClr val="EAEAEA"/>
                          </a:solidFill>
                        </wps:spPr>
                        <wps:style>
                          <a:lnRef idx="3">
                            <a:schemeClr val="lt1"/>
                          </a:lnRef>
                          <a:fillRef idx="1">
                            <a:schemeClr val="accent3"/>
                          </a:fillRef>
                          <a:effectRef idx="1">
                            <a:schemeClr val="accent3"/>
                          </a:effectRef>
                          <a:fontRef idx="minor">
                            <a:schemeClr val="lt1"/>
                          </a:fontRef>
                        </wps:style>
                        <wps:txbx>
                          <w:txbxContent>
                            <w:p w14:paraId="6A103E4F" w14:textId="77777777" w:rsidR="006C215B" w:rsidRPr="007E02AC" w:rsidRDefault="006C215B" w:rsidP="006C215B">
                              <w:pPr>
                                <w:pStyle w:val="Web"/>
                                <w:spacing w:before="0" w:beforeAutospacing="0" w:after="0" w:afterAutospacing="0" w:line="280" w:lineRule="exact"/>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◆経営品質協議会（東京）は、顧客価値経営に向けて経営革新の実践・推進を担う人材を</w:t>
                              </w:r>
                            </w:p>
                            <w:p w14:paraId="36856310" w14:textId="0C333EA2" w:rsidR="006C215B" w:rsidRP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「セルフアセッサー」と位置づけ、人材育成を行っています｡</w:t>
                              </w:r>
                            </w:p>
                            <w:p w14:paraId="5A232798" w14:textId="77777777" w:rsidR="006C215B" w:rsidRP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本コース（全３コース）修了者は「認定セルフアセッサー」として登録されます。</w:t>
                              </w:r>
                            </w:p>
                            <w:p w14:paraId="52D99C38" w14:textId="77777777" w:rsid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現在、約2500名が認定セルフアセッサーとして登録されており、経営革新の実践・推進、日本経営</w:t>
                              </w:r>
                            </w:p>
                            <w:p w14:paraId="26BC338C" w14:textId="014AE10C" w:rsidR="006C215B" w:rsidRP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 xml:space="preserve">品質賞審査をはじめとする第三者評価など、様々な場面で活躍しています。　</w:t>
                              </w:r>
                            </w:p>
                            <w:p w14:paraId="4B86A029" w14:textId="77777777" w:rsidR="006C215B" w:rsidRPr="007E02AC" w:rsidRDefault="006C215B" w:rsidP="006C215B">
                              <w:pPr>
                                <w:pStyle w:val="Web"/>
                                <w:spacing w:before="0" w:beforeAutospacing="0" w:after="0" w:afterAutospacing="0" w:line="280" w:lineRule="exact"/>
                                <w:rPr>
                                  <w:rFonts w:ascii="Meiryo UI" w:eastAsia="Meiryo UI" w:hAnsi="Meiryo UI" w:cs="Meiryo UI"/>
                                  <w:sz w:val="22"/>
                                  <w:szCs w:val="22"/>
                                </w:rPr>
                              </w:pPr>
                            </w:p>
                            <w:p w14:paraId="30A82E86" w14:textId="77777777" w:rsidR="007E02AC" w:rsidRDefault="006C215B" w:rsidP="006C215B">
                              <w:pPr>
                                <w:pStyle w:val="Web"/>
                                <w:spacing w:before="0" w:beforeAutospacing="0" w:after="0" w:afterAutospacing="0" w:line="280" w:lineRule="exact"/>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◆認定セルフアセッサーの登録期間は2年間（更新可能）です。経営品質協議会では、認定セルフ</w:t>
                              </w:r>
                            </w:p>
                            <w:p w14:paraId="63ADFB33" w14:textId="3F0DA81E" w:rsidR="006C215B" w:rsidRPr="007E02AC" w:rsidRDefault="006C215B" w:rsidP="007E02AC">
                              <w:pPr>
                                <w:pStyle w:val="Web"/>
                                <w:spacing w:before="0" w:beforeAutospacing="0" w:after="0" w:afterAutospacing="0" w:line="280" w:lineRule="exact"/>
                                <w:ind w:leftChars="100" w:left="210"/>
                                <w:rPr>
                                  <w:rFonts w:ascii="Meiryo UI" w:eastAsia="Meiryo UI" w:hAnsi="Meiryo UI" w:cs="Meiryo UI"/>
                                  <w:sz w:val="22"/>
                                  <w:szCs w:val="22"/>
                                </w:rPr>
                              </w:pPr>
                              <w:r w:rsidRPr="007E02AC">
                                <w:rPr>
                                  <w:rFonts w:ascii="Meiryo UI" w:eastAsia="Meiryo UI" w:hAnsi="Meiryo UI" w:cs="Meiryo UI" w:hint="eastAsia"/>
                                  <w:color w:val="000000" w:themeColor="text1"/>
                                  <w:kern w:val="24"/>
                                  <w:sz w:val="22"/>
                                  <w:szCs w:val="22"/>
                                </w:rPr>
                                <w:t>アセッサーの方を対象とした顧客価値経営の実践・推進に向けた学び・交流の場や、お役立ち情報の提供を行っています。</w:t>
                              </w:r>
                            </w:p>
                          </w:txbxContent>
                        </wps:txbx>
                        <wps:bodyPr wrap="square" numCol="1">
                          <a:noAutofit/>
                        </wps:bodyPr>
                      </wps:wsp>
                      <wps:wsp>
                        <wps:cNvPr id="3" name="角丸四角形 3"/>
                        <wps:cNvSpPr/>
                        <wps:spPr>
                          <a:xfrm>
                            <a:off x="-2" y="108262"/>
                            <a:ext cx="3743325" cy="394390"/>
                          </a:xfrm>
                          <a:prstGeom prst="roundRect">
                            <a:avLst>
                              <a:gd name="adj" fmla="val 50000"/>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txbx>
                          <w:txbxContent>
                            <w:p w14:paraId="248AB5C3" w14:textId="77777777" w:rsidR="006C215B" w:rsidRPr="007E02AC" w:rsidRDefault="006C215B" w:rsidP="007E02AC">
                              <w:pPr>
                                <w:pStyle w:val="Web"/>
                                <w:snapToGrid w:val="0"/>
                                <w:spacing w:before="0" w:beforeAutospacing="0" w:after="0" w:afterAutospacing="0"/>
                                <w:jc w:val="center"/>
                                <w:rPr>
                                  <w:rFonts w:ascii="Meiryo UI" w:eastAsia="Meiryo UI" w:hAnsi="Meiryo UI" w:cs="Meiryo UI"/>
                                  <w:b/>
                                  <w:sz w:val="22"/>
                                  <w:szCs w:val="22"/>
                                </w:rPr>
                              </w:pPr>
                              <w:r w:rsidRPr="007E02AC">
                                <w:rPr>
                                  <w:rFonts w:ascii="Meiryo UI" w:eastAsia="Meiryo UI" w:hAnsi="Meiryo UI" w:cs="Meiryo UI" w:hint="eastAsia"/>
                                  <w:b/>
                                  <w:color w:val="FFFFFF" w:themeColor="light1"/>
                                  <w:kern w:val="24"/>
                                  <w:sz w:val="22"/>
                                  <w:szCs w:val="22"/>
                                </w:rPr>
                                <w:t>経営品質協議会認定セルフアセッサーとは</w:t>
                              </w:r>
                            </w:p>
                          </w:txbxContent>
                        </wps:txbx>
                        <wps:bodyPr rtlCol="0" anchor="ctr"/>
                      </wps:wsp>
                    </wpg:wgp>
                  </a:graphicData>
                </a:graphic>
                <wp14:sizeRelH relativeFrom="margin">
                  <wp14:pctWidth>0</wp14:pctWidth>
                </wp14:sizeRelH>
                <wp14:sizeRelV relativeFrom="margin">
                  <wp14:pctHeight>0</wp14:pctHeight>
                </wp14:sizeRelV>
              </wp:anchor>
            </w:drawing>
          </mc:Choice>
          <mc:Fallback>
            <w:pict>
              <v:group w14:anchorId="22312539" id="グループ化 10" o:spid="_x0000_s1029" style="position:absolute;left:0;text-align:left;margin-left:-1.9pt;margin-top:13.25pt;width:478.5pt;height:177.75pt;z-index:251663360;mso-width-relative:margin;mso-height-relative:margin" coordorigin=",1082" coordsize="61656,18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CDJFwMAAD4IAAAOAAAAZHJzL2Uyb0RvYy54bWy8Vcty0zAU3TPDP2i8bx3bcZx4mnQ6bdMN&#10;A50WPkCR5QfYkpGUOP0NZmDTHSxYsaYs+Bvagb/gSn4kLSlDykAyY0vWPfdxdK60t78scrSgQmac&#10;jS1nt2chygiPMpaMrRfPpztDC0mFWYRzzujYuqDS2p88frRXlSF1ecrziAoETpgMq3JspUqVoW1L&#10;ktICy11eUgaLMRcFVjAViR0JXIH3IrfdXm9gV1xEpeCESglfj+pFa2L8xzEl6lkcS6pQPrYgN2We&#10;wjxn+mlP9nCYCFymGWnSwA/IosAZg6CdqyOsMJqL7BdXRUYElzxWu4QXNo/jjFBTA1Tj9O5UcyL4&#10;vDS1JGGVlB1NQO0dnh7sljxdnIjyvDwVwERVJsCFmelalrEo9BuyREtD2UVHGV0qRODjoBcMRkPY&#10;ZAJrrusHfbdfk0pSYF7jdlwLwaLTG7oDt107bvHOwB/4To13hp4b+AZvt+HtW0lVJchErpiQf8fE&#10;eYpLagiWITBxKlAWQRkWYrgAsd58+nDz7sv11/f2j7ef6xEyFeg0wL6jTYYSGNzAmTMM+sHI1A/v&#10;fl0bDlv2/FEwdALQpWbP6Q8cv2aoqx6HpZDqhPIC6cHYEqBoIzS8eCIV7BmYtiY6vuR5Fk2zPDcT&#10;kcwOc4EWGNR/fKD/mn+ArJkBwW36ZqQucqrBOTujMfABO+iZiKYnaecvV07jzFhqSAxxO5CzCYQJ&#10;oUx5DbCx11BqenUbcIcwkTlTHbjIGBeboq9Sjmt74GKtZj1Uy9nSiMDkqL/MeHQBwqjgjBhb8vUc&#10;Cwr6mBeHHEiti2T8YK54nJn9WGEa76BX3Vr/QbheK9zvH998u7q6vryEAcgXdcX8kWg3NGwrWC/o&#10;e57r14L1Rn1vZI7Q3+iVz1l0dku0er+SqGkxHL20UFzkcOiCSpHfg1+jDqPwLQQ+na6BtxO4u0kt&#10;0atGwimOaN1D6+l17WBS3KIHtN+6C+/Xf+++hGrgP9a+OYFXOkZC5UbtcFBhRlIO9ydRwhTR6NpI&#10;3VxSho3mQtW34PrcWK2u/clPAAAA//8DAFBLAwQUAAYACAAAACEA+Otw4eAAAAAJAQAADwAAAGRy&#10;cy9kb3ducmV2LnhtbEyPT0vDQBTE74LfYXmCt3bzh5Qa81JKUU9FsBXE2zb7moRm34bsNkm/vetJ&#10;j8MMM78pNrPpxEiDay0jxMsIBHFldcs1wufxdbEG4bxirTrLhHAjB5vy/q5QubYTf9B48LUIJexy&#10;hdB43+dSuqoho9zS9sTBO9vBKB/kUEs9qCmUm04mUbSSRrUcFhrV066h6nK4GoS3SU3bNH4Z95fz&#10;7vZ9zN6/9jEhPj7M22cQnmb/F4Zf/IAOZWA62StrJzqERRrIPUKyykAE/ylLExAnhHSdRCDLQv5/&#10;UP4AAAD//wMAUEsBAi0AFAAGAAgAAAAhALaDOJL+AAAA4QEAABMAAAAAAAAAAAAAAAAAAAAAAFtD&#10;b250ZW50X1R5cGVzXS54bWxQSwECLQAUAAYACAAAACEAOP0h/9YAAACUAQAACwAAAAAAAAAAAAAA&#10;AAAvAQAAX3JlbHMvLnJlbHNQSwECLQAUAAYACAAAACEAL8wgyRcDAAA+CAAADgAAAAAAAAAAAAAA&#10;AAAuAgAAZHJzL2Uyb0RvYy54bWxQSwECLQAUAAYACAAAACEA+Otw4eAAAAAJAQAADwAAAAAAAAAA&#10;AAAAAABxBQAAZHJzL2Rvd25yZXYueG1sUEsFBgAAAAAEAAQA8wAAAH4GAAAAAA==&#10;">
                <v:rect id="_x0000_s1030" style="position:absolute;left:1874;top:4794;width:59782;height:14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gOnwwAAANoAAAAPAAAAZHJzL2Rvd25yZXYueG1sRI/daoNA&#10;FITvA32H5RR6l6yREoLNKqZUaCEX5ucBDu6piu5Z627Vvn03UOjlMDPfMIdsMb2YaHStZQXbTQSC&#10;uLK65VrB7Vqs9yCcR9bYWyYFP+QgSx9WB0y0nflM08XXIkDYJaig8X5IpHRVQwbdxg7Ewfu0o0Ef&#10;5FhLPeIc4KaXcRTtpMGWw0KDA702VHWXb6MAz6V9O3W2PD4vH+XX7pp3xX5W6ulxyV9AeFr8f/iv&#10;/a4VxHC/Em6ATH8BAAD//wMAUEsBAi0AFAAGAAgAAAAhANvh9svuAAAAhQEAABMAAAAAAAAAAAAA&#10;AAAAAAAAAFtDb250ZW50X1R5cGVzXS54bWxQSwECLQAUAAYACAAAACEAWvQsW78AAAAVAQAACwAA&#10;AAAAAAAAAAAAAAAfAQAAX3JlbHMvLnJlbHNQSwECLQAUAAYACAAAACEAd34Dp8MAAADaAAAADwAA&#10;AAAAAAAAAAAAAAAHAgAAZHJzL2Rvd25yZXYueG1sUEsFBgAAAAADAAMAtwAAAPcCAAAAAA==&#10;" fillcolor="#eaeaea" strokecolor="white [3201]" strokeweight="3pt">
                  <v:shadow on="t" color="black" opacity="24903f" origin=",.5" offset="0,.55556mm"/>
                  <v:textbox>
                    <w:txbxContent>
                      <w:p w14:paraId="6A103E4F" w14:textId="77777777" w:rsidR="006C215B" w:rsidRPr="007E02AC" w:rsidRDefault="006C215B" w:rsidP="006C215B">
                        <w:pPr>
                          <w:pStyle w:val="Web"/>
                          <w:spacing w:before="0" w:beforeAutospacing="0" w:after="0" w:afterAutospacing="0" w:line="280" w:lineRule="exact"/>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◆経営品質協議会（東京）は、顧客価値経営に向けて経営革新の実践・推進を担う人材を</w:t>
                        </w:r>
                      </w:p>
                      <w:p w14:paraId="36856310" w14:textId="0C333EA2" w:rsidR="006C215B" w:rsidRP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「セルフアセッサー」と位置づけ、人材育成を行っています｡</w:t>
                        </w:r>
                      </w:p>
                      <w:p w14:paraId="5A232798" w14:textId="77777777" w:rsidR="006C215B" w:rsidRP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本コース（全３コース）修了者は「認定セルフアセッサー」として登録されます。</w:t>
                        </w:r>
                      </w:p>
                      <w:p w14:paraId="52D99C38" w14:textId="77777777" w:rsid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現在、約2500名が認定セルフアセッサーとして登録されており、経営革新の実践・推進、日本経営</w:t>
                        </w:r>
                      </w:p>
                      <w:p w14:paraId="26BC338C" w14:textId="014AE10C" w:rsidR="006C215B" w:rsidRPr="007E02AC" w:rsidRDefault="006C215B" w:rsidP="007E02AC">
                        <w:pPr>
                          <w:pStyle w:val="Web"/>
                          <w:spacing w:before="0" w:beforeAutospacing="0" w:after="0" w:afterAutospacing="0" w:line="280" w:lineRule="exact"/>
                          <w:ind w:firstLineChars="100" w:firstLine="220"/>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 xml:space="preserve">品質賞審査をはじめとする第三者評価など、様々な場面で活躍しています。　</w:t>
                        </w:r>
                      </w:p>
                      <w:p w14:paraId="4B86A029" w14:textId="77777777" w:rsidR="006C215B" w:rsidRPr="007E02AC" w:rsidRDefault="006C215B" w:rsidP="006C215B">
                        <w:pPr>
                          <w:pStyle w:val="Web"/>
                          <w:spacing w:before="0" w:beforeAutospacing="0" w:after="0" w:afterAutospacing="0" w:line="280" w:lineRule="exact"/>
                          <w:rPr>
                            <w:rFonts w:ascii="Meiryo UI" w:eastAsia="Meiryo UI" w:hAnsi="Meiryo UI" w:cs="Meiryo UI"/>
                            <w:sz w:val="22"/>
                            <w:szCs w:val="22"/>
                          </w:rPr>
                        </w:pPr>
                      </w:p>
                      <w:p w14:paraId="30A82E86" w14:textId="77777777" w:rsidR="007E02AC" w:rsidRDefault="006C215B" w:rsidP="006C215B">
                        <w:pPr>
                          <w:pStyle w:val="Web"/>
                          <w:spacing w:before="0" w:beforeAutospacing="0" w:after="0" w:afterAutospacing="0" w:line="280" w:lineRule="exact"/>
                          <w:rPr>
                            <w:rFonts w:ascii="Meiryo UI" w:eastAsia="Meiryo UI" w:hAnsi="Meiryo UI" w:cs="Meiryo UI"/>
                            <w:color w:val="000000" w:themeColor="text1"/>
                            <w:kern w:val="24"/>
                            <w:sz w:val="22"/>
                            <w:szCs w:val="22"/>
                          </w:rPr>
                        </w:pPr>
                        <w:r w:rsidRPr="007E02AC">
                          <w:rPr>
                            <w:rFonts w:ascii="Meiryo UI" w:eastAsia="Meiryo UI" w:hAnsi="Meiryo UI" w:cs="Meiryo UI" w:hint="eastAsia"/>
                            <w:color w:val="000000" w:themeColor="text1"/>
                            <w:kern w:val="24"/>
                            <w:sz w:val="22"/>
                            <w:szCs w:val="22"/>
                          </w:rPr>
                          <w:t>◆認定セルフアセッサーの登録期間は2年間（更新可能）です。経営品質協議会では、認定セルフ</w:t>
                        </w:r>
                      </w:p>
                      <w:p w14:paraId="63ADFB33" w14:textId="3F0DA81E" w:rsidR="006C215B" w:rsidRPr="007E02AC" w:rsidRDefault="006C215B" w:rsidP="007E02AC">
                        <w:pPr>
                          <w:pStyle w:val="Web"/>
                          <w:spacing w:before="0" w:beforeAutospacing="0" w:after="0" w:afterAutospacing="0" w:line="280" w:lineRule="exact"/>
                          <w:ind w:leftChars="100" w:left="210"/>
                          <w:rPr>
                            <w:rFonts w:ascii="Meiryo UI" w:eastAsia="Meiryo UI" w:hAnsi="Meiryo UI" w:cs="Meiryo UI"/>
                            <w:sz w:val="22"/>
                            <w:szCs w:val="22"/>
                          </w:rPr>
                        </w:pPr>
                        <w:r w:rsidRPr="007E02AC">
                          <w:rPr>
                            <w:rFonts w:ascii="Meiryo UI" w:eastAsia="Meiryo UI" w:hAnsi="Meiryo UI" w:cs="Meiryo UI" w:hint="eastAsia"/>
                            <w:color w:val="000000" w:themeColor="text1"/>
                            <w:kern w:val="24"/>
                            <w:sz w:val="22"/>
                            <w:szCs w:val="22"/>
                          </w:rPr>
                          <w:t>アセッサーの方を対象とした顧客価値経営の実践・推進に向けた学び・交流の場や、お役立ち情報の提供を行っています。</w:t>
                        </w:r>
                      </w:p>
                    </w:txbxContent>
                  </v:textbox>
                </v:rect>
                <v:roundrect id="角丸四角形 3" o:spid="_x0000_s1031" style="position:absolute;top:1082;width:37433;height:3944;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3zxAAAANoAAAAPAAAAZHJzL2Rvd25yZXYueG1sRI9BawIx&#10;FITvBf9DeIXeukktSNkapRQUe7FW68HbY/PcLG5edjepu/33RhA8DjPzDTOdD64WZ+pC5VnDS6ZA&#10;EBfeVFxq+N0tnt9AhIhssPZMGv4pwHw2ephibnzPP3TexlIkCIccNdgYm1zKUFhyGDLfECfv6DuH&#10;McmulKbDPsFdLcdKTaTDitOCxYY+LRWn7Z/TsPxydXtQ3+2+X+8Par2ZLFvbav30OHy8g4g0xHv4&#10;1l4ZDa9wvZJugJxdAAAA//8DAFBLAQItABQABgAIAAAAIQDb4fbL7gAAAIUBAAATAAAAAAAAAAAA&#10;AAAAAAAAAABbQ29udGVudF9UeXBlc10ueG1sUEsBAi0AFAAGAAgAAAAhAFr0LFu/AAAAFQEAAAsA&#10;AAAAAAAAAAAAAAAAHwEAAF9yZWxzLy5yZWxzUEsBAi0AFAAGAAgAAAAhAAdmLfPEAAAA2gAAAA8A&#10;AAAAAAAAAAAAAAAABwIAAGRycy9kb3ducmV2LnhtbFBLBQYAAAAAAwADALcAAAD4AgAAAAA=&#10;" fillcolor="red" strokecolor="black [1600]" strokeweight="2pt">
                  <v:textbox>
                    <w:txbxContent>
                      <w:p w14:paraId="248AB5C3" w14:textId="77777777" w:rsidR="006C215B" w:rsidRPr="007E02AC" w:rsidRDefault="006C215B" w:rsidP="007E02AC">
                        <w:pPr>
                          <w:pStyle w:val="Web"/>
                          <w:snapToGrid w:val="0"/>
                          <w:spacing w:before="0" w:beforeAutospacing="0" w:after="0" w:afterAutospacing="0"/>
                          <w:jc w:val="center"/>
                          <w:rPr>
                            <w:rFonts w:ascii="Meiryo UI" w:eastAsia="Meiryo UI" w:hAnsi="Meiryo UI" w:cs="Meiryo UI"/>
                            <w:b/>
                            <w:sz w:val="22"/>
                            <w:szCs w:val="22"/>
                          </w:rPr>
                        </w:pPr>
                        <w:r w:rsidRPr="007E02AC">
                          <w:rPr>
                            <w:rFonts w:ascii="Meiryo UI" w:eastAsia="Meiryo UI" w:hAnsi="Meiryo UI" w:cs="Meiryo UI" w:hint="eastAsia"/>
                            <w:b/>
                            <w:color w:val="FFFFFF" w:themeColor="light1"/>
                            <w:kern w:val="24"/>
                            <w:sz w:val="22"/>
                            <w:szCs w:val="22"/>
                          </w:rPr>
                          <w:t>経営品質協議会認定セルフアセッサーとは</w:t>
                        </w:r>
                      </w:p>
                    </w:txbxContent>
                  </v:textbox>
                </v:roundrect>
              </v:group>
            </w:pict>
          </mc:Fallback>
        </mc:AlternateContent>
      </w:r>
    </w:p>
    <w:p w14:paraId="15F7F1B6" w14:textId="07F24161" w:rsidR="00842713" w:rsidRDefault="00842713" w:rsidP="007D0190">
      <w:pPr>
        <w:snapToGrid w:val="0"/>
        <w:spacing w:line="20" w:lineRule="atLeast"/>
        <w:rPr>
          <w:rFonts w:ascii="Meiryo UI" w:eastAsia="Meiryo UI" w:hAnsi="Meiryo UI" w:cs="Meiryo UI"/>
          <w:sz w:val="22"/>
        </w:rPr>
      </w:pPr>
    </w:p>
    <w:p w14:paraId="640080E6" w14:textId="6DE722DC" w:rsidR="00842713" w:rsidRDefault="00842713" w:rsidP="007D0190">
      <w:pPr>
        <w:snapToGrid w:val="0"/>
        <w:spacing w:line="20" w:lineRule="atLeast"/>
        <w:rPr>
          <w:rFonts w:ascii="Meiryo UI" w:eastAsia="Meiryo UI" w:hAnsi="Meiryo UI" w:cs="Meiryo UI"/>
          <w:sz w:val="22"/>
        </w:rPr>
      </w:pPr>
    </w:p>
    <w:p w14:paraId="025DD0B9" w14:textId="1BE5B213" w:rsidR="00842713" w:rsidRDefault="00842713" w:rsidP="007D0190">
      <w:pPr>
        <w:snapToGrid w:val="0"/>
        <w:spacing w:line="20" w:lineRule="atLeast"/>
        <w:rPr>
          <w:rFonts w:ascii="Meiryo UI" w:eastAsia="Meiryo UI" w:hAnsi="Meiryo UI" w:cs="Meiryo UI"/>
          <w:sz w:val="22"/>
        </w:rPr>
      </w:pPr>
    </w:p>
    <w:p w14:paraId="641D0286" w14:textId="7B0CBAC2" w:rsidR="00842713" w:rsidRDefault="00842713" w:rsidP="007D0190">
      <w:pPr>
        <w:snapToGrid w:val="0"/>
        <w:spacing w:line="20" w:lineRule="atLeast"/>
        <w:rPr>
          <w:rFonts w:ascii="Meiryo UI" w:eastAsia="Meiryo UI" w:hAnsi="Meiryo UI" w:cs="Meiryo UI"/>
          <w:sz w:val="22"/>
        </w:rPr>
      </w:pPr>
    </w:p>
    <w:p w14:paraId="47F6CD29" w14:textId="77777777" w:rsidR="00842713" w:rsidRDefault="00842713" w:rsidP="007D0190">
      <w:pPr>
        <w:snapToGrid w:val="0"/>
        <w:spacing w:line="20" w:lineRule="atLeast"/>
        <w:rPr>
          <w:rFonts w:ascii="Meiryo UI" w:eastAsia="Meiryo UI" w:hAnsi="Meiryo UI" w:cs="Meiryo UI"/>
          <w:sz w:val="22"/>
        </w:rPr>
      </w:pPr>
    </w:p>
    <w:p w14:paraId="62297FC0" w14:textId="77777777" w:rsidR="00842713" w:rsidRDefault="00842713" w:rsidP="007D0190">
      <w:pPr>
        <w:snapToGrid w:val="0"/>
        <w:spacing w:line="20" w:lineRule="atLeast"/>
        <w:rPr>
          <w:rFonts w:ascii="Meiryo UI" w:eastAsia="Meiryo UI" w:hAnsi="Meiryo UI" w:cs="Meiryo UI"/>
          <w:sz w:val="22"/>
        </w:rPr>
      </w:pPr>
    </w:p>
    <w:p w14:paraId="2B3301BC" w14:textId="77777777" w:rsidR="00842713" w:rsidRDefault="00842713" w:rsidP="007D0190">
      <w:pPr>
        <w:snapToGrid w:val="0"/>
        <w:spacing w:line="20" w:lineRule="atLeast"/>
        <w:rPr>
          <w:rFonts w:ascii="Meiryo UI" w:eastAsia="Meiryo UI" w:hAnsi="Meiryo UI" w:cs="Meiryo UI"/>
          <w:sz w:val="22"/>
        </w:rPr>
      </w:pPr>
    </w:p>
    <w:p w14:paraId="5ED66289" w14:textId="77777777" w:rsidR="00842713" w:rsidRDefault="00842713" w:rsidP="007D0190">
      <w:pPr>
        <w:snapToGrid w:val="0"/>
        <w:spacing w:line="20" w:lineRule="atLeast"/>
        <w:rPr>
          <w:rFonts w:ascii="Meiryo UI" w:eastAsia="Meiryo UI" w:hAnsi="Meiryo UI" w:cs="Meiryo UI"/>
          <w:sz w:val="22"/>
        </w:rPr>
      </w:pPr>
    </w:p>
    <w:p w14:paraId="618F086B" w14:textId="77777777" w:rsidR="00842713" w:rsidRDefault="00842713" w:rsidP="007D0190">
      <w:pPr>
        <w:snapToGrid w:val="0"/>
        <w:spacing w:line="20" w:lineRule="atLeast"/>
        <w:rPr>
          <w:rFonts w:ascii="Meiryo UI" w:eastAsia="Meiryo UI" w:hAnsi="Meiryo UI" w:cs="Meiryo UI"/>
          <w:sz w:val="22"/>
        </w:rPr>
      </w:pPr>
    </w:p>
    <w:p w14:paraId="4742EB3B" w14:textId="77777777" w:rsidR="00842713" w:rsidRDefault="00842713" w:rsidP="007D0190">
      <w:pPr>
        <w:snapToGrid w:val="0"/>
        <w:spacing w:line="20" w:lineRule="atLeast"/>
        <w:rPr>
          <w:rFonts w:ascii="Meiryo UI" w:eastAsia="Meiryo UI" w:hAnsi="Meiryo UI" w:cs="Meiryo UI"/>
          <w:sz w:val="22"/>
        </w:rPr>
      </w:pPr>
    </w:p>
    <w:p w14:paraId="6D4701A9" w14:textId="73C2E21A" w:rsidR="00842713" w:rsidRDefault="00104A6F" w:rsidP="007D0190">
      <w:pPr>
        <w:snapToGrid w:val="0"/>
        <w:spacing w:line="20" w:lineRule="atLeast"/>
        <w:rPr>
          <w:rFonts w:ascii="Meiryo UI" w:eastAsia="Meiryo UI" w:hAnsi="Meiryo UI" w:cs="Meiryo UI"/>
          <w:sz w:val="22"/>
        </w:rPr>
      </w:pPr>
      <w:r>
        <w:rPr>
          <w:noProof/>
        </w:rPr>
        <mc:AlternateContent>
          <mc:Choice Requires="wps">
            <w:drawing>
              <wp:anchor distT="0" distB="0" distL="114300" distR="114300" simplePos="0" relativeHeight="251677696" behindDoc="0" locked="0" layoutInCell="1" allowOverlap="1" wp14:anchorId="095B9089" wp14:editId="00101AEF">
                <wp:simplePos x="0" y="0"/>
                <wp:positionH relativeFrom="column">
                  <wp:posOffset>-90805</wp:posOffset>
                </wp:positionH>
                <wp:positionV relativeFrom="paragraph">
                  <wp:posOffset>12701</wp:posOffset>
                </wp:positionV>
                <wp:extent cx="6143625" cy="373380"/>
                <wp:effectExtent l="57150" t="38100" r="85725" b="102870"/>
                <wp:wrapNone/>
                <wp:docPr id="39" name="Rectangle 3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373380"/>
                        </a:xfrm>
                        <a:prstGeom prst="rect">
                          <a:avLst/>
                        </a:prstGeom>
                        <a:solidFill>
                          <a:srgbClr val="00194C"/>
                        </a:solidFill>
                        <a:ln w="19050">
                          <a:headEnd/>
                          <a:tailEnd/>
                        </a:ln>
                      </wps:spPr>
                      <wps:style>
                        <a:lnRef idx="3">
                          <a:schemeClr val="lt1"/>
                        </a:lnRef>
                        <a:fillRef idx="1">
                          <a:schemeClr val="accent2"/>
                        </a:fillRef>
                        <a:effectRef idx="1">
                          <a:schemeClr val="accent2"/>
                        </a:effectRef>
                        <a:fontRef idx="minor">
                          <a:schemeClr val="lt1"/>
                        </a:fontRef>
                      </wps:style>
                      <wps:txbx>
                        <w:txbxContent>
                          <w:p w14:paraId="43B12DD0" w14:textId="77777777" w:rsidR="00104A6F" w:rsidRPr="00715C2C" w:rsidRDefault="00104A6F" w:rsidP="00715C2C">
                            <w:pPr>
                              <w:pStyle w:val="Web"/>
                              <w:snapToGrid w:val="0"/>
                              <w:spacing w:before="0" w:beforeAutospacing="0" w:after="0" w:afterAutospacing="0"/>
                              <w:rPr>
                                <w:rFonts w:ascii="Meiryo UI" w:eastAsia="Meiryo UI" w:hAnsi="Meiryo UI" w:cs="Meiryo UI"/>
                                <w:b/>
                              </w:rPr>
                            </w:pPr>
                            <w:r w:rsidRPr="00715C2C">
                              <w:rPr>
                                <w:rFonts w:ascii="Meiryo UI" w:eastAsia="Meiryo UI" w:hAnsi="Meiryo UI" w:cs="Meiryo UI" w:hint="eastAsia"/>
                                <w:b/>
                                <w:color w:val="FFFFFF" w:themeColor="background1"/>
                                <w:kern w:val="2"/>
                              </w:rPr>
                              <w:t>■経営の設計図編～変革実践編～経営アセスメント編の「基本３コース」</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95B9089" id="_x0000_s1032" style="position:absolute;left:0;text-align:left;margin-left:-7.15pt;margin-top:1pt;width:483.75pt;height:29.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IoBTgIAAN0EAAAOAAAAZHJzL2Uyb0RvYy54bWysVNtu3CAQfa/Uf0C8N7b3kmSteKNo01SV&#10;0oua9gMwhjUqZiiw691+fQfsdVZtXlr1BTEwc+acYYab20OnyV44r8BUtLjIKRGGQ6PMtqLfvj68&#10;uabEB2YapsGIih6Fp7fr169ueluKGbSgG+EIghhf9raibQi2zDLPW9ExfwFWGLyU4DoW0HTbrHGs&#10;R/ROZ7M8v8x6cI11wIX3eHo/XNJ1wpdS8PBJSi8C0RVFbiGtLq11XLP1DSu3jtlW8ZEG+wcWHVMG&#10;k05Q9ywwsnPqD6hOcQceZLjg0GUgpeIiaUA1Rf6bmqeWWZG0YHG8ncrk/x8s/7h/sp9dpO7tI/Dv&#10;nhjYtMxsxZ1z0LeCNZiuiIXKeuvLKSAaHkNJ3X+ABp+W7QKkGhyk6yIgqiOHVOrjVGpxCITj4WWx&#10;mF/OlpRwvJtfzefX6S0yVp6irfPhnYCOxE1FHT5lQmf7Rx8iG1aeXBJ70Kp5UFonw23rjXZkz+Kz&#10;58VqsUkCUOS5mzakR22rfJkn6Cj2rWlSTwSm9LDHRNqM6qPg2FsoPRy1iLm0+SIkUQ2KmieU1Lti&#10;Sq/DULzRM4ZIpDkFFS8FMc6FCbOR9OgfQ0Xq6b8JniJSZjBhCu6UAfdS9mfKcvA/qR80R/nhUB9Q&#10;dEWXkWM8qaE5Yjc4GGYM/wTctOB+UtLjfFXU/9gxJyjR7w121KpYLOJAJmOxvJqh4c5v6vMbZjhC&#10;VTRQMmw3YRjinXVq22KmoYwG7rALpUoN8sxq5I8zlPpmnPc4pOd28nr+lda/AAAA//8DAFBLAwQU&#10;AAYACAAAACEAeQ/0nt8AAAAIAQAADwAAAGRycy9kb3ducmV2LnhtbEyPzU7DMBCE70i8g7VIXFDr&#10;NIGqDdlUqIgDlyIK6nlru0lEvI5i54e3x5zgOJrRzDfFbratGE3vG8cIq2UCwrByuuEK4fPjZbEB&#10;4QOxptaxQfg2Hnbl9VVBuXYTv5vxGCoRS9jnhFCH0OVSelUbS37pOsPRu7jeUoiyr6TuaYrltpVp&#10;kqylpYbjQk2d2ddGfR0HizC8yvHCh+ztsD11z3eKqr06TYi3N/PTI4hg5vAXhl/8iA5lZDq7gbUX&#10;LcJidZ/FKEIaL0V/+5ClIM4I62QDsizk/wPlDwAAAP//AwBQSwECLQAUAAYACAAAACEAtoM4kv4A&#10;AADhAQAAEwAAAAAAAAAAAAAAAAAAAAAAW0NvbnRlbnRfVHlwZXNdLnhtbFBLAQItABQABgAIAAAA&#10;IQA4/SH/1gAAAJQBAAALAAAAAAAAAAAAAAAAAC8BAABfcmVscy8ucmVsc1BLAQItABQABgAIAAAA&#10;IQBiNIoBTgIAAN0EAAAOAAAAAAAAAAAAAAAAAC4CAABkcnMvZTJvRG9jLnhtbFBLAQItABQABgAI&#10;AAAAIQB5D/Se3wAAAAgBAAAPAAAAAAAAAAAAAAAAAKgEAABkcnMvZG93bnJldi54bWxQSwUGAAAA&#10;AAQABADzAAAAtAUAAAAA&#10;" fillcolor="#00194c" strokecolor="white [3201]" strokeweight="1.5pt">
                <v:shadow on="t" color="black" opacity="24903f" origin=",.5" offset="0,.55556mm"/>
                <v:textbox>
                  <w:txbxContent>
                    <w:p w14:paraId="43B12DD0" w14:textId="77777777" w:rsidR="00104A6F" w:rsidRPr="00715C2C" w:rsidRDefault="00104A6F" w:rsidP="00715C2C">
                      <w:pPr>
                        <w:pStyle w:val="Web"/>
                        <w:snapToGrid w:val="0"/>
                        <w:spacing w:before="0" w:beforeAutospacing="0" w:after="0" w:afterAutospacing="0"/>
                        <w:rPr>
                          <w:rFonts w:ascii="Meiryo UI" w:eastAsia="Meiryo UI" w:hAnsi="Meiryo UI" w:cs="Meiryo UI"/>
                          <w:b/>
                        </w:rPr>
                      </w:pPr>
                      <w:r w:rsidRPr="00715C2C">
                        <w:rPr>
                          <w:rFonts w:ascii="Meiryo UI" w:eastAsia="Meiryo UI" w:hAnsi="Meiryo UI" w:cs="Meiryo UI" w:hint="eastAsia"/>
                          <w:b/>
                          <w:color w:val="FFFFFF" w:themeColor="background1"/>
                          <w:kern w:val="2"/>
                        </w:rPr>
                        <w:t>■経営の設計図編～変革実践編～経営アセスメント編の「基本３コース」</w:t>
                      </w:r>
                    </w:p>
                  </w:txbxContent>
                </v:textbox>
              </v:rect>
            </w:pict>
          </mc:Fallback>
        </mc:AlternateContent>
      </w:r>
    </w:p>
    <w:p w14:paraId="1103CF37" w14:textId="768A5D13" w:rsidR="00E33DD7" w:rsidRDefault="00104A6F" w:rsidP="007D0190">
      <w:pPr>
        <w:snapToGrid w:val="0"/>
        <w:spacing w:line="20" w:lineRule="atLeast"/>
        <w:rPr>
          <w:rFonts w:ascii="Meiryo UI" w:eastAsia="Meiryo UI" w:hAnsi="Meiryo UI" w:cs="Meiryo UI"/>
          <w:sz w:val="22"/>
        </w:rPr>
      </w:pPr>
      <w:r>
        <w:rPr>
          <w:noProof/>
        </w:rPr>
        <mc:AlternateContent>
          <mc:Choice Requires="wpg">
            <w:drawing>
              <wp:anchor distT="0" distB="0" distL="114300" distR="114300" simplePos="0" relativeHeight="251675648" behindDoc="0" locked="0" layoutInCell="1" allowOverlap="1" wp14:anchorId="1B1648E3" wp14:editId="39EEA489">
                <wp:simplePos x="0" y="0"/>
                <wp:positionH relativeFrom="column">
                  <wp:posOffset>23495</wp:posOffset>
                </wp:positionH>
                <wp:positionV relativeFrom="paragraph">
                  <wp:posOffset>153035</wp:posOffset>
                </wp:positionV>
                <wp:extent cx="6302504" cy="1257300"/>
                <wp:effectExtent l="57150" t="0" r="3175" b="19050"/>
                <wp:wrapNone/>
                <wp:docPr id="4" name="グループ化 3"/>
                <wp:cNvGraphicFramePr/>
                <a:graphic xmlns:a="http://schemas.openxmlformats.org/drawingml/2006/main">
                  <a:graphicData uri="http://schemas.microsoft.com/office/word/2010/wordprocessingGroup">
                    <wpg:wgp>
                      <wpg:cNvGrpSpPr/>
                      <wpg:grpSpPr>
                        <a:xfrm>
                          <a:off x="0" y="0"/>
                          <a:ext cx="6302504" cy="1257300"/>
                          <a:chOff x="0" y="0"/>
                          <a:chExt cx="6705640" cy="1470441"/>
                        </a:xfrm>
                      </wpg:grpSpPr>
                      <wps:wsp>
                        <wps:cNvPr id="7" name="山形 7"/>
                        <wps:cNvSpPr/>
                        <wps:spPr>
                          <a:xfrm>
                            <a:off x="0" y="169008"/>
                            <a:ext cx="1908000" cy="1149806"/>
                          </a:xfrm>
                          <a:prstGeom prst="chevron">
                            <a:avLst>
                              <a:gd name="adj" fmla="val 31759"/>
                            </a:avLst>
                          </a:prstGeom>
                          <a:solidFill>
                            <a:srgbClr val="148E04"/>
                          </a:solidFill>
                          <a:ln>
                            <a:noFill/>
                          </a:ln>
                        </wps:spPr>
                        <wps:style>
                          <a:lnRef idx="1">
                            <a:schemeClr val="accent6"/>
                          </a:lnRef>
                          <a:fillRef idx="2">
                            <a:schemeClr val="accent6"/>
                          </a:fillRef>
                          <a:effectRef idx="1">
                            <a:schemeClr val="accent6"/>
                          </a:effectRef>
                          <a:fontRef idx="minor">
                            <a:schemeClr val="dk1"/>
                          </a:fontRef>
                        </wps:style>
                        <wps:bodyPr rtlCol="0" anchor="ctr"/>
                      </wps:wsp>
                      <wps:wsp>
                        <wps:cNvPr id="8" name="山形 8"/>
                        <wps:cNvSpPr/>
                        <wps:spPr>
                          <a:xfrm>
                            <a:off x="1719634" y="169008"/>
                            <a:ext cx="1908000" cy="1149806"/>
                          </a:xfrm>
                          <a:prstGeom prst="chevron">
                            <a:avLst>
                              <a:gd name="adj" fmla="val 30773"/>
                            </a:avLst>
                          </a:prstGeom>
                          <a:solidFill>
                            <a:srgbClr val="0033CC"/>
                          </a:solidFill>
                          <a:ln>
                            <a:noFill/>
                          </a:ln>
                        </wps:spPr>
                        <wps:style>
                          <a:lnRef idx="1">
                            <a:schemeClr val="accent1"/>
                          </a:lnRef>
                          <a:fillRef idx="3">
                            <a:schemeClr val="accent1"/>
                          </a:fillRef>
                          <a:effectRef idx="2">
                            <a:schemeClr val="accent1"/>
                          </a:effectRef>
                          <a:fontRef idx="minor">
                            <a:schemeClr val="lt1"/>
                          </a:fontRef>
                        </wps:style>
                        <wps:bodyPr rtlCol="0" anchor="ctr"/>
                      </wps:wsp>
                      <wps:wsp>
                        <wps:cNvPr id="9" name="山形 9"/>
                        <wps:cNvSpPr/>
                        <wps:spPr>
                          <a:xfrm>
                            <a:off x="3404876" y="184443"/>
                            <a:ext cx="1908000" cy="1134371"/>
                          </a:xfrm>
                          <a:prstGeom prst="chevron">
                            <a:avLst>
                              <a:gd name="adj" fmla="val 32252"/>
                            </a:avLst>
                          </a:prstGeom>
                          <a:solidFill>
                            <a:srgbClr val="FF6600"/>
                          </a:solidFill>
                          <a:ln>
                            <a:noFill/>
                          </a:ln>
                        </wps:spPr>
                        <wps:style>
                          <a:lnRef idx="1">
                            <a:schemeClr val="accent4"/>
                          </a:lnRef>
                          <a:fillRef idx="3">
                            <a:schemeClr val="accent4"/>
                          </a:fillRef>
                          <a:effectRef idx="2">
                            <a:schemeClr val="accent4"/>
                          </a:effectRef>
                          <a:fontRef idx="minor">
                            <a:schemeClr val="lt1"/>
                          </a:fontRef>
                        </wps:style>
                        <wps:bodyPr rtlCol="0" anchor="ctr"/>
                      </wps:wsp>
                      <wps:wsp>
                        <wps:cNvPr id="10" name="テキスト ボックス 58"/>
                        <wps:cNvSpPr txBox="1"/>
                        <wps:spPr>
                          <a:xfrm>
                            <a:off x="389124" y="640012"/>
                            <a:ext cx="1314450" cy="457200"/>
                          </a:xfrm>
                          <a:prstGeom prst="rect">
                            <a:avLst/>
                          </a:prstGeom>
                          <a:noFill/>
                        </wps:spPr>
                        <wps:txbx>
                          <w:txbxContent>
                            <w:p w14:paraId="6C8F80E0"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経営の設計図編</w:t>
                              </w:r>
                            </w:p>
                          </w:txbxContent>
                        </wps:txbx>
                        <wps:bodyPr wrap="square" rtlCol="0">
                          <a:noAutofit/>
                        </wps:bodyPr>
                      </wps:wsp>
                      <wps:wsp>
                        <wps:cNvPr id="12" name="テキスト ボックス 59"/>
                        <wps:cNvSpPr txBox="1"/>
                        <wps:spPr>
                          <a:xfrm>
                            <a:off x="2012100" y="533912"/>
                            <a:ext cx="1392555" cy="822960"/>
                          </a:xfrm>
                          <a:prstGeom prst="rect">
                            <a:avLst/>
                          </a:prstGeom>
                          <a:noFill/>
                        </wps:spPr>
                        <wps:txbx>
                          <w:txbxContent>
                            <w:p w14:paraId="584FEF8F"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ありたい姿への</w:t>
                              </w:r>
                            </w:p>
                            <w:p w14:paraId="0DA6273B"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変革実践編</w:t>
                              </w:r>
                            </w:p>
                          </w:txbxContent>
                        </wps:txbx>
                        <wps:bodyPr wrap="square" rtlCol="0">
                          <a:noAutofit/>
                        </wps:bodyPr>
                      </wps:wsp>
                      <wps:wsp>
                        <wps:cNvPr id="13" name="テキスト ボックス 60"/>
                        <wps:cNvSpPr txBox="1"/>
                        <wps:spPr>
                          <a:xfrm>
                            <a:off x="3627634" y="634111"/>
                            <a:ext cx="1591945" cy="457200"/>
                          </a:xfrm>
                          <a:prstGeom prst="rect">
                            <a:avLst/>
                          </a:prstGeom>
                          <a:noFill/>
                        </wps:spPr>
                        <wps:txbx>
                          <w:txbxContent>
                            <w:p w14:paraId="3A3BB396"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経営アセスメント編</w:t>
                              </w:r>
                            </w:p>
                          </w:txbxContent>
                        </wps:txbx>
                        <wps:bodyPr wrap="square" rtlCol="0">
                          <a:noAutofit/>
                        </wps:bodyPr>
                      </wps:wsp>
                      <pic:pic xmlns:pic="http://schemas.openxmlformats.org/drawingml/2006/picture">
                        <pic:nvPicPr>
                          <pic:cNvPr id="15" name="図 15"/>
                          <pic:cNvPicPr>
                            <a:picLocks noChangeAspect="1"/>
                          </pic:cNvPicPr>
                        </pic:nvPicPr>
                        <pic:blipFill>
                          <a:blip r:embed="rId12"/>
                          <a:stretch>
                            <a:fillRect/>
                          </a:stretch>
                        </pic:blipFill>
                        <pic:spPr>
                          <a:xfrm>
                            <a:off x="487724" y="261856"/>
                            <a:ext cx="822859" cy="444323"/>
                          </a:xfrm>
                          <a:prstGeom prst="rect">
                            <a:avLst/>
                          </a:prstGeom>
                        </pic:spPr>
                      </pic:pic>
                      <pic:pic xmlns:pic="http://schemas.openxmlformats.org/drawingml/2006/picture">
                        <pic:nvPicPr>
                          <pic:cNvPr id="16" name="図 16"/>
                          <pic:cNvPicPr>
                            <a:picLocks noChangeAspect="1"/>
                          </pic:cNvPicPr>
                        </pic:nvPicPr>
                        <pic:blipFill>
                          <a:blip r:embed="rId13"/>
                          <a:stretch>
                            <a:fillRect/>
                          </a:stretch>
                        </pic:blipFill>
                        <pic:spPr>
                          <a:xfrm>
                            <a:off x="2153398" y="222801"/>
                            <a:ext cx="817715" cy="417211"/>
                          </a:xfrm>
                          <a:prstGeom prst="rect">
                            <a:avLst/>
                          </a:prstGeom>
                        </pic:spPr>
                      </pic:pic>
                      <pic:pic xmlns:pic="http://schemas.openxmlformats.org/drawingml/2006/picture">
                        <pic:nvPicPr>
                          <pic:cNvPr id="17" name="図 17"/>
                          <pic:cNvPicPr>
                            <a:picLocks noChangeAspect="1"/>
                          </pic:cNvPicPr>
                        </pic:nvPicPr>
                        <pic:blipFill>
                          <a:blip r:embed="rId14"/>
                          <a:stretch>
                            <a:fillRect/>
                          </a:stretch>
                        </pic:blipFill>
                        <pic:spPr>
                          <a:xfrm>
                            <a:off x="3917165" y="278639"/>
                            <a:ext cx="817715" cy="427540"/>
                          </a:xfrm>
                          <a:prstGeom prst="rect">
                            <a:avLst/>
                          </a:prstGeom>
                        </pic:spPr>
                      </pic:pic>
                      <wps:wsp>
                        <wps:cNvPr id="23" name="正方形/長方形 23">
                          <a:extLst>
                            <a:ext uri="{FF2B5EF4-FFF2-40B4-BE49-F238E27FC236}">
                              <a16:creationId xmlns:a16="http://schemas.microsoft.com/office/drawing/2014/main" id="{82E532C1-BBFB-4276-3C86-83E88DABD126}"/>
                            </a:ext>
                          </a:extLst>
                        </wps:cNvPr>
                        <wps:cNvSpPr/>
                        <wps:spPr>
                          <a:xfrm>
                            <a:off x="5312876" y="222801"/>
                            <a:ext cx="1273645" cy="1238771"/>
                          </a:xfrm>
                          <a:prstGeom prst="rect">
                            <a:avLst/>
                          </a:prstGeom>
                          <a:solidFill>
                            <a:srgbClr val="002333"/>
                          </a:solidFill>
                          <a:ln>
                            <a:solidFill>
                              <a:srgbClr val="E5BE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24" name="図 24" descr="ロゴ, アイコン&#10;&#10;自動的に生成された説明">
                            <a:extLst>
                              <a:ext uri="{FF2B5EF4-FFF2-40B4-BE49-F238E27FC236}">
                                <a16:creationId xmlns:a16="http://schemas.microsoft.com/office/drawing/2014/main" id="{2B5D7B8F-DD30-D307-3652-0830E4612387}"/>
                              </a:ext>
                            </a:extLst>
                          </pic:cNvPr>
                          <pic:cNvPicPr>
                            <a:picLocks noChangeAspect="1"/>
                          </pic:cNvPicPr>
                        </pic:nvPicPr>
                        <pic:blipFill>
                          <a:blip r:embed="rId15"/>
                          <a:stretch>
                            <a:fillRect/>
                          </a:stretch>
                        </pic:blipFill>
                        <pic:spPr>
                          <a:xfrm>
                            <a:off x="5642982" y="560841"/>
                            <a:ext cx="720000" cy="480000"/>
                          </a:xfrm>
                          <a:prstGeom prst="rect">
                            <a:avLst/>
                          </a:prstGeom>
                        </pic:spPr>
                      </pic:pic>
                      <wps:wsp>
                        <wps:cNvPr id="27" name="テキスト ボックス 32">
                          <a:extLst>
                            <a:ext uri="{FF2B5EF4-FFF2-40B4-BE49-F238E27FC236}">
                              <a16:creationId xmlns:a16="http://schemas.microsoft.com/office/drawing/2014/main" id="{3B3AEA1D-2A87-FB50-EAA8-4CC02C7298CB}"/>
                            </a:ext>
                          </a:extLst>
                        </wps:cNvPr>
                        <wps:cNvSpPr txBox="1"/>
                        <wps:spPr>
                          <a:xfrm>
                            <a:off x="5232653" y="946875"/>
                            <a:ext cx="1440180" cy="523566"/>
                          </a:xfrm>
                          <a:prstGeom prst="rect">
                            <a:avLst/>
                          </a:prstGeom>
                          <a:noFill/>
                        </wps:spPr>
                        <wps:txbx>
                          <w:txbxContent>
                            <w:p w14:paraId="5F1C5A1E"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color w:val="FF0000"/>
                                </w:rPr>
                              </w:pPr>
                              <w:r w:rsidRPr="00104A6F">
                                <w:rPr>
                                  <w:rFonts w:ascii="Meiryo UI" w:eastAsia="Meiryo UI" w:hAnsi="Meiryo UI" w:cs="Meiryo UI" w:hint="eastAsia"/>
                                  <w:b/>
                                  <w:bCs/>
                                  <w:color w:val="FF0000"/>
                                  <w:kern w:val="24"/>
                                  <w:sz w:val="20"/>
                                  <w:szCs w:val="20"/>
                                </w:rPr>
                                <w:t>経営品質協議会</w:t>
                              </w:r>
                            </w:p>
                            <w:p w14:paraId="5DBA0CE9"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color w:val="FF0000"/>
                                </w:rPr>
                              </w:pPr>
                              <w:r w:rsidRPr="00104A6F">
                                <w:rPr>
                                  <w:rFonts w:ascii="Meiryo UI" w:eastAsia="Meiryo UI" w:hAnsi="Meiryo UI" w:cs="Meiryo UI" w:hint="eastAsia"/>
                                  <w:b/>
                                  <w:bCs/>
                                  <w:color w:val="FF0000"/>
                                  <w:kern w:val="24"/>
                                  <w:sz w:val="20"/>
                                  <w:szCs w:val="20"/>
                                </w:rPr>
                                <w:t>認定セルフアセッサー</w:t>
                              </w:r>
                            </w:p>
                          </w:txbxContent>
                        </wps:txbx>
                        <wps:bodyPr wrap="square" lIns="0" tIns="0" rIns="0" bIns="0" rtlCol="0">
                          <a:noAutofit/>
                        </wps:bodyPr>
                      </wps:wsp>
                      <wps:wsp>
                        <wps:cNvPr id="28" name="テキスト ボックス 33">
                          <a:extLst>
                            <a:ext uri="{FF2B5EF4-FFF2-40B4-BE49-F238E27FC236}">
                              <a16:creationId xmlns:a16="http://schemas.microsoft.com/office/drawing/2014/main" id="{32D3FA00-DF2A-625A-7BDE-1AD67B982DC0}"/>
                            </a:ext>
                          </a:extLst>
                        </wps:cNvPr>
                        <wps:cNvSpPr txBox="1"/>
                        <wps:spPr>
                          <a:xfrm>
                            <a:off x="5420815" y="340419"/>
                            <a:ext cx="1083079" cy="365760"/>
                          </a:xfrm>
                          <a:prstGeom prst="rect">
                            <a:avLst/>
                          </a:prstGeom>
                          <a:noFill/>
                        </wps:spPr>
                        <wps:txbx>
                          <w:txbxContent>
                            <w:p w14:paraId="78D18318"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sz w:val="32"/>
                                  <w:szCs w:val="32"/>
                                </w:rPr>
                                <w:t>認定登録</w:t>
                              </w:r>
                            </w:p>
                          </w:txbxContent>
                        </wps:txbx>
                        <wps:bodyPr wrap="square" lIns="0" tIns="0" rIns="0" bIns="0" rtlCol="0" anchor="ctr" anchorCtr="0">
                          <a:noAutofit/>
                        </wps:bodyPr>
                      </wps:wsp>
                      <wps:wsp>
                        <wps:cNvPr id="29" name="上リボン 29"/>
                        <wps:cNvSpPr/>
                        <wps:spPr>
                          <a:xfrm>
                            <a:off x="5174860" y="0"/>
                            <a:ext cx="1530780" cy="301282"/>
                          </a:xfrm>
                          <a:prstGeom prst="ribbon2">
                            <a:avLst>
                              <a:gd name="adj1" fmla="val 16667"/>
                              <a:gd name="adj2" fmla="val 68494"/>
                            </a:avLst>
                          </a:prstGeom>
                          <a:solidFill>
                            <a:srgbClr val="FB2E05"/>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 name="テキスト ボックス 55">
                          <a:extLst>
                            <a:ext uri="{FF2B5EF4-FFF2-40B4-BE49-F238E27FC236}">
                              <a16:creationId xmlns:a16="http://schemas.microsoft.com/office/drawing/2014/main" id="{38F97A93-C029-DB3E-D1F6-2137F618F13F}"/>
                            </a:ext>
                          </a:extLst>
                        </wps:cNvPr>
                        <wps:cNvSpPr txBox="1"/>
                        <wps:spPr>
                          <a:xfrm>
                            <a:off x="5503399" y="56352"/>
                            <a:ext cx="1083123" cy="365760"/>
                          </a:xfrm>
                          <a:prstGeom prst="rect">
                            <a:avLst/>
                          </a:prstGeom>
                          <a:noFill/>
                        </wps:spPr>
                        <wps:txbx>
                          <w:txbxContent>
                            <w:p w14:paraId="2DE183C7"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全コース修了</w:t>
                              </w:r>
                            </w:p>
                          </w:txbxContent>
                        </wps:txbx>
                        <wps:bodyPr wrap="square" lIns="0" tIns="0" rIns="0" bIns="0" rtlCol="0"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1B1648E3" id="グループ化 3" o:spid="_x0000_s1033" style="position:absolute;left:0;text-align:left;margin-left:1.85pt;margin-top:12.05pt;width:496.25pt;height:99pt;z-index:251675648;mso-width-relative:margin;mso-height-relative:margin" coordsize="67056,147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TzpeQcAAPgkAAAOAAAAZHJzL2Uyb0RvYy54bWzsWt2O20QUvkfiHSwj&#10;cUUbz4z/Epqt2u1uVamCisIDOI6TmNoeM/ZuspfdIKgAIS4oQoBUqXBVqFC1SNALnsZ0W96CMzMe&#10;x0mT3TTd3e4CF5udceaMZ8755js/kwsXR3GkbQcsC2nS1tF5Q9eCxKfdMOm39Q/e3zzn6lqWe0nX&#10;i2gStPWdINMvrr3+2oVh2gowHdCoGzANJkmy1jBt64M8T1uNRuYPgtjLztM0SODLHmWxl0OX9Rtd&#10;5g1h9jhqYMOwG0PKuimjfpBl8PSK/FJfE/P3eoGfv9vrZUGuRW0d1paLTyY+O/yzsXbBa/WZlw5C&#10;v1yGt8IqYi9M4KXVVFe83NO2WPjcVHHoM5rRXn7ep3GD9nqhH4g9wG6QMbObq4xupWIv/dawn1Zq&#10;AtXO6Gnlaf13tq+y9GZ6g4EmhmkfdCF6fC+jHov5f1ilNhIq26lUFoxyzYeHNjGwZZi65sN3CFsO&#10;MUql+gPQ/HNy/mBDSTqGZZtgEyFpOoZpIm6OhnpxY2o5wxQAkk10kL2cDm4OvDQQqs1aoIMbTAu7&#10;bd3RtcSLAaZPHj168ud9zeEL4m+GIZWOslYG6lqoIGQ3DcOVwFJaQk3DNUAxcq/IbLqGPbVXr5Wy&#10;LL8a0FjjjbYO+N9mVGLK276e5QJc3XJ5XvdDXevFEUB124s0ghyrWc5XDgYtqhm5ZEajsLsZRpHo&#10;sH5nPWIaiILNTHcD7CcVPzUsSvjghHIx+TV/AlZRChCtfCcK+LgoeS/ogRIBE0icBHGEg+o9nu8H&#10;Sa52LUZzsR5MXgniwwXL8Vw0EMe7El7irZWEeDNN8ko4DhPK5r29e0uBsifHKw3IfXMVdGh3B/DD&#10;8midSpbxEn9AgWT8nAnF8lGAXQmlYwcxMO4UiAUW+RKWAjFyUNMmcKD5eX4FUDYch6wIZcMgZH39&#10;pKCscDEfymQemOQZUIKLoXzAOVDCK0A5ypXwmYFycwbKguSWhjIxDdN1bAll1zRNASwgjtIDzbAy&#10;MYmjNKRcn+LQlVgZYwuvCOXNTduWjhSI/NhZWdH/C0NZCa4EZSX834AyAu8vabkYf1LsPix2Hxfj&#10;O1ox/qEYj4vdX6GvWbNUreWjy1R41DIOWRB5ELeJsORsCKkMJGBXAzpBpmmV4YdpORA4l7hcgHMG&#10;cbMgMBFNSOevjgL3nZOggB9GuSjeykedkQikhJ/nT0rnOIQIu61nH215LNBrrlJOdmkrp70w5++Z&#10;yJSdk/OboLXDLTTLQMtaCKJ7jHgECG7VIgTMxS1QN1ETW5YlI0QX46Z93CaqYtuzZCJyuImk4jiO&#10;ynhnWRMRGzsq8oH/CAlnUDOR1URNszTRiZyiig6OxkRp6Lfgr0wjofVcCnV4ug1S+RY/wzJlj5ea&#10;I/bYra30HGS8qZeHnTAK8x2RvQPH8EUl2zdCn6dUvDPJxhDouoxkv9/ToAcnRo2Q4yHJCf3r1L+V&#10;aQldH3hJP7iUpUBePAnhdDI9XHSnXtaJwnSzTIt4u9wWxO4zCfYczcjk/Qr1t2LIbGQ1ggUR7JAm&#10;2SBMMyC6VhB3Akgs2bVuiaYsZ0HuD0QGInIfX/AeeHn1hVjlZGF8CwtoH6Ibp6R9bCPXEqw7ASzQ&#10;iAt5oUg6efSDVWC9EuuLZcmFiCasS5oDGmcHUhAN1iAlFDaNkbMEqdKHVMhR6fRLQAoj7p0ghQQ/&#10;hQE/xgwJushx+LnkRRsTOViSZFWzmVQdyoj54Eji34GpSdWI05Twq2cXU2WOdJSYgmjHQTaAhmPK&#10;cW0igqgaT9UxhR0LioKcu1Ud8CgwxcOBYy+8AL+W5LL/8Mf9bx5DBbHx993fZUuT7FuLS2CPvLeA&#10;2y2CsEpe5x1EhB1iq2gEYQKuQLq8FdU2k2Zm9RqhYWBClPOYk41OPZqS3LAub1TJRm0YGHfJYuKB&#10;tRDuRbOB1w1kLdOCGqvCTlV+FEian9keUDJUulyc2RqHV3heeWbLaegsuWcezEzcM+91g8yHaKwY&#10;Q8L821tasXu/2P2p2N0rxntvvjG69Lb4ePbpgyef33363cfF7Z+ffn1v/85Xxe27xe4Xxe17zx78&#10;sv/tl2c7chSFklqAeARuHm5ecNOFhJeno7bhyquXCSXzEgHPVoWb51cX6lgdXeh4MpRc+ebFVRci&#10;wqgaMS+bMFqYYNsC0gclNk3bdUSGMlEiFF0M5JZahMGWra4/VtLiEmWXqjoxN2GMriVwawbryVWD&#10;qUZHNSa3GKepNIOrO40DzCgc1CpmNLHh8pgWzMhLxmgmPEGGSwynzKOIbTnHXpqBWmEZHByBHbX6&#10;bVTZWc+BU6UDS+jpqL7hqtb/1x+fFeMHojC6p8HjUhVL3V5ZyDFdsA+3pVBi7TRaYEV1GgmU44D+&#10;Dg4zw06HJjL+mHsFi+p3sMi2bRH6w28Aate0QLGTe1rbNZuq6v2i97Sbl/GGIQhm+kZgifvY/0Mo&#10;qaTTe2VLALGHXg4I46/CbxbcizbheAlfT+SdVO1cAL1B/iB9/cnQmwiu+U5OBb0BOMTPa0SiUP4U&#10;iP9+p96Hdv0HS2v/AAAA//8DAFBLAwQKAAAAAAAAACEAbpUHL/IGAADyBgAAFAAAAGRycy9tZWRp&#10;YS9pbWFnZTEucG5niVBORw0KGgoAAAANSUhEUgAAAKAAAAA/CAMAAAEnJgMfAAAAAXNSR0IArs4c&#10;6QAAAARnQU1BAACxjwv8YQUAAAEvUExURQAAAJ+fn3l5eQYGBi0tLcfHxwAAAAgICKKiou/v78nJ&#10;yQAAADAwMAAAAAsLC1hYWAAAADIyMn9/fwAAADMzM4CAgKenpwAAAAAAAPX19c/PzwAAANDQ0AAA&#10;ABAQEPf39wAAABEREaurqzg4OAAAAAAAAGBgYAAAADo6OoeHh9TU1Pv7+wAAAIiIiGJiYq+vrwAA&#10;ANfX1wAAAIuLixgYGAAAAP///z8/PwAAAGZmZkBAQAAAAGdnZ9vb2wAAAGhoaI+PjwAAALa2tgAA&#10;ALe3twAAAN7e3h4eHmtra7i4uAAAAN/f3wAAACAgIG1tbQAAAEdHRwAAAOLi4gAAAAAAAHBwcJeX&#10;lwAAAHJycr+/v+bm5nNzcwAAAE1NTefn5ygoKMPDw1BQUJ2dnerq6nh4eAsjVOoAAABYdFJOUwD/&#10;/////wj/////EP8Y//+H//8g////jyj//5f/MP//n////zin/0D/////r////7f/UP//v///WP//&#10;x///YP//z/9o/9f/////cP/f//94/+f/gO////fQlJpRAAAACXBIWXMAABcRAAAXEQHKJvM/AAAE&#10;6ElEQVRYR+2ZC1fbNhTHxbImoQM2oAxS1rKuD9JCG8aCVrPRFyV9wEYp0DSdC2Tt9/8Muy/Jkh/E&#10;SVi2nuPfOWDp+vrva1myrhSVwevQ5xrYpChorcNQ7YdhEEABuByGmzoAq/qOzuO/6ZkwfAeeYExe&#10;fh2MalXqhtd0+9zsyWXCBph2pMxU8OaTePMgYAug/8LwnIhaLYyIjG0xMZfw8mVQlbqF7j4cT0Uq&#10;lV2tx+CQbHdkCqKCiAEoQNjwBxEdkAUhE1unviILyEWOrLgFYJWofYSXtYQlz1EdoSmDLrmG4TY9&#10;zRdBvLfFOBQ3qabyBz80dQAyZICNo/VVKKX64UkqNKDwnivr4hgAL7hI0HvBKwJzmaP44nu0kZUF&#10;2UdMrqMc0Y89UxyxUxjHktU0jndpfKIlC/QEoJSnfU7giH5KTZ7X0QAc2AW9mZX2GoqoscXQP0vU&#10;DZA5NjxEuWtc7h/REp6w0Y9Pzmntjhyi9EtQvwG9+b3UAXL88OyGuewSWdtqjY4+SUGiq+Fqg4xB&#10;7Pi2gKgNPnqkCuIn/W8pAzjvEHHBMh+JZ0KKYFW/gv9d/ZarPA8ScUG1zoVzKdmHneb5BNi0OuaI&#10;4GseuNtcZSVigizzpAc8ouoAnHa03oUPF3JUFrWCgv8NC4dpX4m87K3ti47QI8fJxy0RG2ZGocRf&#10;j29y7UD0lrnaP49JjhAL6bkfxL6A70LEdTJRjFQagGOREti4rtQtLvXgk1zmTCpi0TK7YCoJeGse&#10;SsERThFd7gdv6rAoM20FjJHn1p92umJz2X3iU8w9gUZSkCi5cw2JrATBGyN4h8yLaU04kyEo6xiG&#10;VbQ+M4I8L+9kCbITc8bmT84DpwjK2fwR3rPXECziCGIKC4Mwt2AN3rD7llnFEXxO5tvuymta5vl7&#10;ScESR1eLXovJvKwgT6ST6iEdiS6m+UAtIXhfr3ChpmXc2j5mBdmcc6RUq1IIa3K0z2wEH5MRF/6D&#10;5oc2uSF2ydbGsYz7EwOBqzwD6/HXJl+6lAotwZFjroseEC3c++Tzz1p3bnLZnwW2h5lSoPHWZkWo&#10;oKCg4EtnYd7fF/5P2FuM8mqX8rw4jJKJuXcdYGzOTPSG1UkJy7DcY3Pu4mlyrurQOJVTRJu2k4TZ&#10;UYdX4ZVNggavIpi2fdWLYhkZGeEhnF0KqxzfhSwYmXq9/iusHl7+BNnqD7stZzHj0Iw2B9OQfIZ4&#10;ivFltB/cy+eKnDiHKbPMArZqsHj5XU64TIiDsII7XpL6Ml32I9Yys1a7NrMspe8kZgECsqiJMS56&#10;rqIXoG6KFVlXP0qpBzN9Bjjj7Vg6PJEoLPgYfoAN9iQ2zv8lLEICrMrqJQFueUZM1zKfx1v6I8kA&#10;JeknjmK/KWbST4Cly3CXlY9Si3HCQUQkA3RXpe2Lf8Vfw8K31cQYX6WNYvzVyiMZoOxXEBt5t33y&#10;BvgABu8ZBfYAbpXyofmWg4hIBviZPYlHSt2Wos9Aoxgbzxkb0BP1UnyWDZ+znCURoNsFf8MPYa5h&#10;kqMFqyDe8uPBEBOD2d2OB+IBnlTYDTngnfWcA7k3Ob7liJ8mtGDqwR4rdMQJkfiGWL4PSDMxlA3j&#10;bkbj/oZ+KLZRUYl9WJiOm8wsSmiGhQt70TmpHNvtE2T8rhvdwbKE5VHeHnWQqezsfyMBFRQUFPzr&#10;KPUPhhnTWOVyZcUAAAAASUVORK5CYIJQSwMECgAAAAAAAAAhAAly+WpaBwAAWgcAABQAAABkcnMv&#10;bWVkaWEvaW1hZ2UyLnBuZ4lQTkcNChoKAAAADUlIRFIAAACfAAAAPwgDAAABvt7aqgAAAAFzUkdC&#10;AK7OHOkAAAAEZ0FNQQAAsY8L/GEFAAABO1BMVEUAAACfn595eXkGBgYtLS3Hx8cAAAB7e3sICAii&#10;oqLv7+/JyckAAAAwMDAAAAALCwtYWFgAAAAyMjJ/f38AAAAzMzOAgICnp6cAAAAAAAD19fXPz88A&#10;AADQ0NAAAAAQEBD39/cAAAARERGrq6s4ODgAAAAAAABgYGA6OjoAAACHh4fU1NRhYWH7+/sAAACI&#10;iIhiYmKvr68AAAAAAADX19cAAACLi4sYGBgAAAD///8/Pz+MjIwAAABmZmZAQEAAAABnZ2fb29sA&#10;AABoaGiPj48AAAC2trYAAAC3t7cAAADe3t4eHh5ra2u4uLgAAADf398AAAAgICAAAAC6urpHR0cA&#10;AABISEji4uIAAAAAAABwcHCXl5cAAABycnK/v7/m5uYAAABNTU3n5+coKCjDw8NQUFCdnZ3q6up4&#10;eHg9EKkiAAAAXXRSTlMA//////8I//////8Q/xj//4f//yD///+PKP//l/8w//+f////OKf//0D/&#10;////r////0i3/1D//7////9Y///H//9g///P/2j/1/////9w/9//eP//5///gO////flRuVqAAAA&#10;CXBIWXMAABcRAAAXEQHKJvM/AAAFP0lEQVRYR+2ZC1cTRxTHF4MpL4EGC5paCFhqKhVEpGQsgaol&#10;Umx52KIgGAcobb//J+h9/Hd3JuzCJkEs5+R3Duydu7N3b+7MzsydCVJYtj6sgwiMMaR+wUJJFdZO&#10;GDNkbHCPi6LsJmWXoSpkgMsx+nijluA3ZaeCp8Akqe5ABsZs6cv5hcDYEr8dJWKD/sgjX8n0sZKM&#10;LqIcIW9vjwZHfXrqo3zhelL2KFfvf6MSu/fMmPckBtuqIkr2uUBi4bVovpZfV5QYwCJrtOWImb85&#10;KgxV4TtaMeHdMaOotsxOXg+kZ6ZSeYFqKCczWl+i/7MX1bsZRrESBIeqcilXa9zprD015sBvGNJI&#10;MeIv+W/MhxFum1vW7sVvHkFT/04yHuLH39H/PpLdihGmn2tLRfsF/atbu5D0apIK0kOMmerHnQt+&#10;NdfSbkUVp1WXDNc7oCvHMTFCPmHTdDiX/D7i1QaHAzAWBGtQNc2K9ANiWMv7Yi6vhebRjwlsqe42&#10;GVRJKIOvUI75R54qmp9RJkRj7ckPuKvaIPhOBZeRaIz0oW8xpouNTPFnvGELLK+LejVYlasHG9Rv&#10;VtFvMWfMkQjKUzZCHNkcGSXUi93grlw9kjx8bGjQeEzehJyIFRro5Uq8FfWTpN981qAxKyoUDE0U&#10;ynsyApHj+YsIa9zMgyK2AM+2AC5Msz1iQIst8LZOAxx6oR2EuQ4d/hcM7DWsYJuisud36DfQt8OX&#10;sEVA0wLD8/X1B5BtXq21/gnL4pXAwG/vij0UmmYJ1pgTVbGHuyo2TQ9MKROiO8w6BpafVX+r1bam&#10;UGTEzMeyzc2LpMpxdyLBRFcuoxwzJI88N49QJl6y5oa11Sm9+1C0u270WC1oqnCGU3emk4pyee1N&#10;nXrxSLMXTyEEm9A5U6bPC+z1Ys4UoC56sxWbEFZ0Im7aXr8bvcge6eZUUnXm3ztjqL857atGKAI6&#10;rTdrr8i2XINi4wYl2iGqdpNL3EhoX3pKrsVwerf2IdXb4NUIGBMtZTty9ThjrzdabxThBkE2PkAc&#10;IVkl+t7OzX7B2bWctTviVsi3opNkLE5/myNaqhK6TqDPl2l1KT1RgjXDiWJkLnF1mZGDPlPq6lGZ&#10;8smIWVW1wQIsdejQocN1ZHBzAaPZ52P1De9HJLDc6sLy8tnfhE8RA58hcMPrmB2Zmy8xq4E1L4pX&#10;7l2PbOQ0UNdFPdiOdsdeQXNl7GzBo0b6bqGGgAxuD8UrYwzeJFFHHUGWa5fn3pBu8EVsuOlUTJhF&#10;yuobdMu2NnPs9sPJtPxN9sc9SilJjkNu7sdq9c9ymd3K0QvD5bBPHQZ54w7JH/sZvTFMfoXplOXz&#10;SdVnPot/DuReygMP4IbcR8QfHbnBl/MqMNt4MJfCSHP+UTBSGtdGg8rHWq32h0jsnuQcylOtKGxn&#10;TPfhX2rP1pMZwKGgTDuZYzwRIZ2wEGaBjNQDGVf2TcRvCDu/bvLtEHU/QaLcHe0VC24HXAs2IZ1P&#10;Zv84EPxSbq7EJv5XnRA4yNgeceDDpJA7KelggTqHy0wm/3K9ZF636akPkqfvEh6KxmYOcOOQRPQ5&#10;A8xhPgjGIXucYisipHixf7k5cki6egjHshQl9CET6IEy+mADiflJ1aUdqaUs8gA9eOGZXCYoeL2N&#10;DVooJnwnPXrm0YuhK0Tb+VhTaeV7di8I8gmHK5+UlSixbyQ8X2C24z3Z8csJYXZ24kku5lg3SYB/&#10;Wn+75RO+Vlk68KI4hi1YZTc873GYbmeH/DJZewKPEli8V/kV1a6e7crkMjbZO3TocN0Jgv8A8Txa&#10;HQloUcQAAAAASUVORK5CYIJQSwMECgAAAAAAAAAhAOo1ythdBwAAXQcAABQAAABkcnMvbWVkaWEv&#10;aW1hZ2UzLnBuZ4lQTkcNChoKAAAADUlIRFIAAACfAAAAPwgDAAABvt7aqgAAAAFzUkdCAK7OHOkA&#10;AAAEZ0FNQQAAsY8L/GEFAAABNVBMVEUAAACfn595eXkGBgYtLS3Hx8cAAAAICAiioqLv7+/JyckA&#10;AAAwMDAAAAALCwtYWFgAAAAyMjJ/f38AAAAzMzOAgICnp6cAAAAAAAD19fXPz88AAADQ0NAAAAAQ&#10;EBD39/cAAAARERGrq6s4ODgAAAAAAABgYGA6OjoAAACHh4fU1NT7+/sAAACIiIhiYmKvr68AAAAA&#10;AADX19cAAACLi4sYGBgAAACysrL///8/Pz8AAABmZmZAQEAAAABnZ2fb29sAAABoaGiPj48AAAC2&#10;trYAAAC3t7cAAADe3t4eHh5ra2u4uLgAAADf398AAAAgICAAAABHR0cAAABISEji4uIAAAAAAABw&#10;cHCXl5cAAABycnK/v7/m5uYAAABNTU3n5+ebm5soKCjDw8NQUFCdnZ3q6up4eHgeJspOAAAAWnRS&#10;TlMA//////8I/////xD/GP//h///IP///48o//+X/zD//5////84p///QP///6////9It/9Q//+/&#10;////WP//x///YP//z/9o/9f/////cP/f/3j/5///gO////dxgqqEAAAACXBIWXMAABcRAAAXEQHK&#10;JvM/AAAFS0lEQVRYR+2ZjVfbNhDA3YXmAwosdNBmBUI6Vq9APygjUwmMdmEsrBAKHTQ0Uxll2///&#10;J+y+LEuJDU7CaHnPv/eIT4d0Pp9kSSd7MaxpF9SJKCilQP0KhTIrtJ5V6lxp7wEWSTkEyltKjYEy&#10;snmnFsA7JacqrYQ5UN0TWVBqj2+ONxSUXsS7SwlowB945CqRAirB6IqUDXT3wehw1CXXnsQL1qOy&#10;g197OM2SUov48x5Er8kqoKw3CRCLO6T5lh6Ofjga/Lzcc8DC36AgCaqoN+dSMeLeIZNoAa5r6OTN&#10;gEZmLNVXUk3K0Uy2V+F36bJ6tzE6GJ6q552wysavbeGg0xpCXdELdseAhoqGT/QL9UrQN+qO1kfh&#10;nSekq9+ALI2o+ZBSBZDtigY1jLW5Ilpsa70cdWuQijRClNrJY0UQL3lqMknDCirOsy4arNeCK8Yx&#10;MkIuQdekXEj2WOI1ACcjYszz6qLqmXUaB8A4l4/JXJYLvcMvk7DHurtgkCXCF76Rcsg/1KqkfpYy&#10;gAoYpNObFT2MMms973sWbCbMHOkyEb4ntMYJDfgHsE3qDW+Drg5okN9Zht/FjFIfSWBekDGlajWt&#10;SyiwF4fefbo6RHn4VMGk8RS8CThDI3iX4PcdqZ9HPXO3QaXWWSgqWCiY92ilghLZ+4WUdezmURL7&#10;AFdbQVyYR3vACBf74F0bJjgZhXpUzKWkfBGMHHXsYHuieuQO6LeiH4SvxRYgmj4Yf9befiSyzrK1&#10;/l9h3LwiMvHr+2RPCj2zKtaQM1ahh4cs9kxOTDGzpDtJOgf6L2u/b23t0SwqkBncGL0kiZUz9kIi&#10;C53vSzlkjJpsYk4Q8Bo1O3pos8XT9GPSHtrRQzXBqUIXkNKFYL0GLAO4XKEcLJ18cYizFy4hANkg&#10;Kgns5WXNJERdclYrsqFw9cNNNcDq5PaG7egZe41ahR665+ddUDDerP4lG8QH3piwOqm9EtqyDbIl&#10;3MR8crYyVnKJWqLLHiQJdC0Fy7vWj6EeBBR+ueEUaSHboatDl7282W9AohKARniL4+y0Ls5+he69&#10;nNb7aMXwHekoGQvT394wW1WA9wnw+iL9bqVny2JNYaJozEXuLhPSKqjyrRzLkE8allg1AMtiKSUl&#10;JeUmMrq7LLPZ52PjLZ5HRLDW78by6jneFZ8MI58hcOPbsjoit1/LqibUnSheu3e58CAnpM2beqFp&#10;Tsd+Fc21sb8nHnVSuCM1CMngjqR4bUyJNwTsp+ncSmhLHYK2a1fn3hgf8BkadjoVEmSRqmE2u5bP&#10;p/Y4nIvL3+h83KEck+RYZJ78WKsd+D66lYFN8AdWd9AWg/RvOkOkB2EJCJJfYj5m+3xWc3mWxD8L&#10;cC+mwSNxg5I3CcPiRzsi9L1KWOr8MBfDRG/+wc1iOlfbkwrzZwuqWmPjhdREmgnTffHPGdk2/GVG&#10;wHt9JXIXp9JC4IaZvP2OkEpIuLPvIX5jnA47ybeFGX4WmLaF/WsPwLq3K9LFJPavCIEIhntkF//L&#10;TtCYM50Kz4IvFINnJgH3YtLB4pbLQiL/MnkwzzksBAQ8/SOiUTA3Y88GQYNX2fhasCaYk6znzYjs&#10;cM4nEYbS5f5lnoBDGBUDxrJszXHMbDACaegNPZz+6QCuJnzlfVQLKzhBj176TS4RELx8Z4cWSxHv&#10;SS745qEW/zqgFn74epxyKs38gO55Xjbi48r/yrpJ7DsJvi8gzfBMduZqQpicfbPIWZzyIYngfq2/&#10;2/cXvn5ZbTlRnJIjWOYw+N5jMT/ICflVUn8uHkWw8qD6m1S7fprVuTU5ZE9JSbnpeN5/bSYcfPko&#10;UEsAAAAASUVORK5CYIJQSwMECgAAAAAAAAAhAO6xMWmgOwAAoDsAABQAAABkcnMvbWVkaWEvaW1h&#10;Z2U0LnBuZ4lQTkcNChoKAAAADUlIRFIAAAEOAAAAtAgGAAAAZZfCAgAAAAlwSFlzAAALEgAACxIB&#10;0t1+/AAAIABJREFUeJztnXl8G9XV98+dkWTZ2rzHWwKExHEWSEniOAmQQFlKIZCGwEvTUrawUyiF&#10;t30KhDyBp+w0ZSnhpSxhfdhKoGErJCwJq7MCWWwnQFYviW1ZlmRb1jLz/mGPGF3dO3NnNLIVe36f&#10;z3zm3HPvzFxJM1+dc2dDoijCAAgZ1A6vRxrraO2V6rXU6V1ej03z0b5D1t8gFdF2JtxPaifqtJV8&#10;LHWpLs/SLz1l1jo97VIWGgBwsOywgwEMPXVGgUILRJTqtEBisMDBAhOaTasz6mBPBTR6gIbbLGU1&#10;v952KSmd4DAiytADDNaogjVq0FqvZd1afHrLNF+6xAIP1jLrwZkKLGj+dEYotLa0MmudljYpKV3g&#10;SDXKMAoYqaQbStBIda7mY6knlbX4tNTLpbbDsEYdeiMLtXo981QhMtAAGXR4GA2OVKOMgQKG0dBI&#10;JQphrSOVWdIWtTqWern0gINUpzc9MSIVYYGI1rpU+kprS2pHW0ZPvW4ZCY6BijL0Rg+0uda6VLbB&#10;0p7VTir7Gq6aIIQPucSozx0N7a0ChBAAgBBunS5vJ8YC1WCgEO/aIC9ztqL10L9jWZ2T1wMAcNZC&#10;f27Vk3XybmCrYTlwjIoE1GAwGEBRskllNT9rvS4ZBY5UoKHnH9WIg1cLIIxOZ/SkLHEwRILfTgeE&#10;kAQEo0GQbkmg4ayFtQB9cMHAkg5wsEQjNJ8RcGGZA6Mf14DDI1VwGBllaElLUo0oaD49ADE84vA1&#10;XDUhEthUJUQ7KoRw63QQe8tFIVwGw0CIs9cjzt6ILHl1FvsR9Xz2mAP9QDEqRVHzsdhyn97ohOVz&#10;qNnA4Get16RUwDGQUQbtX1kPMFjgkCpA1PoZt71b59dEe3aOFyJt48Wov0oUQlVgKkmId23gLO46&#10;zlZSZ3UeV0eBSbqBoWQbHZWw2sDgZ61nll5wGAWNdAMjVVsviPBlAABQqO1tT9f+ZdOjPbumC1H/&#10;+MMtxcg0Id61gbMW1vL2UXXOkTettxee09lfpQYQFr8eYOiJWIDgB5U63K/m01LPJD3gUIOG1ihD&#10;T1qSCjBY4ZBKRAKAgyLSPt2MJtIrxNnrOWvBej57TC0BJKnCQk9ZS5SjNGe1lXxa6lWlFRxGQENr&#10;lKEGEKOAoaVM9Xu3zq+JdH1XI/Q2nWKCYnAlRSRZeaesya16cke/Ww0iRgNDa1pD6yOrreTTUq8o&#10;VnAMZGrCkpakCghWn+o2Qm1vewJ77jgl1ru/Roi0nQKi4AJTGSfE2ZqQJXe9JWf86sLjPl3d72aJ&#10;OrQCgwUkajY+zzh4sIBDLzSMijJSAQbNp3dZADksen44VYj6TiF8dlOZLMQFON69ns8+eo3ryMWr&#10;7YW/8gMbELTCQk80AhrmSraST0s9UWrgGKjURCnKUINFqsBgWkeobZU7sOfOU01YDD1x1qI3LY6q&#10;1YXHrVsD7ADRCxhWcGiBxoDDQwkcRkIj1ShDT2rBCgzFdbVvOfm0SPeOU4XwoV9RPq+poSLEBThL&#10;wRp74dnP5lY9vQOMAYjWqARvAwpzNR+o+LTUJ4gGjsGAhh5wGAGMpDaBPX+t6G5Zca7Qe2D+cLnw&#10;ylSiEGdr4u2jn3WPvusNe9G5naANEFrBgtfTyqS5mg9UfFrq4yKBQw809KYmRkQZqQAjOboIfjPf&#10;TEVMycVZi960uWveyD/27a/hp4NLgOQDW5DZqcIFVGz5XM0HKj4t9QCQDI50QCOVKEM3BFinUNsq&#10;t//HW86N9Xx/sRldmFIS4uz1lpyqFUXVW94AfXAwIoWh+fB63AcqPi31CeAwChpaUhOtKYm8nmNo&#10;S50Ce/5a0dX46PXmKVRTmoW4AJ818lnPmL+tsBctkNIYecQhRSNyGweCvA0rVEDFh9fjPlDxMddL&#10;4Eg3NFhTk5SiB5YpDgxzsNNUqkJcgLPkrXaUXf2wa/Rf94OxUUhGwwOJojiQ0NATYRgyebfOrwn7&#10;Pr3YHL8wlQ5x1oKV/QDZB8MAHmrg0AsNI1MTpUlKVzham8Cev1YE991/r3lDmamBEGctWJlTduVD&#10;7tF37wdympKJ8FDyE+uVwDEQ0DBqSgKImZKYGkzxWRUPu4++/5nsEQulMRAjIAKUMlB8eD3uw8UM&#10;Dxo4tEKDBguanQogFNuE2lZ5Ondee32st/Ei6sc3ZWoghLgAbyt7ZsSs/X+Hnw7sVAEClDJQfHg9&#10;7sPFBA8SONIBDa1RhxogiPWH1k+8JNpd/3vzLImpjBKyNFpdx91RNHX9BzBE4IGDIxVosIBD8nGy&#10;si5IyP3erfNrer3v3Wteh2Eqk4X4nFp7wVlL8ya+th2ST90eVvCQgyPd0Eg1HUnyh9pWeXx1F99r&#10;nikxdTiJzyp/yDX6rqdySi729bsOO3hI4DASGnrAQYKFos9MS0wd1kKWxqzcE28q+NnHX8BhmLbQ&#10;wDFQ0GABRkI5sOfOiuC+B+8zT6+aGgriLLn/co95YElO6eXyK1AzHh5IFEWO0FAJFtJcLzQ0w0Iq&#10;m1GGqSEpxAVsnuMvKzxu3ZdgLDiUIIL7cR+uBD8JHDRYSLZeaOgGRqhtladjx4XLzSjD1FAWZy18&#10;2j36rgdzyq7UE32AQhkoPtyP+3DF/Tg4WKAht42CBs1G3q3zZ4TaVz1mRhmmhoMQZ9uRlX/GjfnH&#10;/HsbpAaOtMJDDg61cQ2tUQbpcnClCCPJPvhlxW3mhVymhp0QF7DYRy8pnrHrVchQeEjg0AoNuW0k&#10;NH5KTbZf8IL5egFTw1mcxfO6a/Q9tzvKr9GSugBjGUA/PJLAoXUwNFVoJLXxNVw1sbv5qefN1MSU&#10;qb7UJaf0sks9lY9ruesWGMsAOuGBRFHkJVthzgoNLeMXSfBo3ThtQSSw6R68k6ZMDWshLmBzz7i0&#10;cMoXWq75AMYygA54SOBQGgxNFzQSyuZ4hilTyrJkj/lj8Yxdr0AGwMNC6aMcGPKy4dAIta3K9TVc&#10;cZt5+7spU31CfE5tn8V1chbPDhAFUQRR5GzF+yHxuFSTiLWnleV+CQ4Iq5f7wCJbgCU1AUpbLQCJ&#10;pyjmIKip4SjE2ZoAZTVyFncdIJvf6jymFgAg/5h/S09Rl0/4zXCczEfdBCQ+cZ0VHkCx5T4A+Cni&#10;oKUqpA5JfrWLt0gwMaFhaliJs3g2IUtuPWfJbbTkVNXnTXxlPdDTB9Ixx8FPwJBAIoeHHBKS8Pas&#10;8JDbtFOxCABEUqqiZ1xDLfIwoWFqyAtxWc2ctXATZytpyMo7eaP76AfqQR0ONGDQJEFDDSTSejmg&#10;wwMgGRhymzQHAEB4qqJnXEMJFknQ8NVfMaHn4PPLzWdnmDrc1QeKos2WnLGb7EXnbXSUX9sEyYOK&#10;+L83CRJ64CHKbDk8REiGBQkO8m3j/ST1OQEeeKoi2fi4BgkQcj8JFknpS6htlceEhqnDWZwlb4sl&#10;p3KtLe+UTe7Rd+0EOigQwU8qg8yvBR4J3QJ1eKhtR63/CZKnKnjEIffjbVjGNBLahdpW5falJyY0&#10;TB1GQnyQsxZstjqOXec66r/X2jwnBPprSAcUaWyA9m9vRNoiFwketHXR+ijvA22AND7GkWqKohpt&#10;/AQNc0zD1OEh3j7qPZtr+rq8Sa+vA/pAIU3EcQEgwwMIPqPgwSq1wVJJ8c9AijjUUhRNMAm1veXp&#10;2L7QhIapjBdnydtidVe/5zpyyVqb5/hgv5t69SQmUrSB15HgAQSfEfDQujwJEJKN1wMp4pAvLLe1&#10;wkS692SxCY3MFeKyGwBZ/OwLIARCxCUKPePS2K0BE+LsLZacce85Km54L6f0smZgAwULQGhzvK18&#10;nUnlwJ6/lkcCG/rSe1EQY70HyoWotxxEoX9d/S9/7i9ztpLtRdWb31PoH/45WMY7kj4XEkUxC9gj&#10;CFpKQrQPflmx2LyMfBCFuADiHPWcxVMPnM1vyRpVh6x5gZySS+vshWcH1FdAX7NkhNrfc3c3P1Ml&#10;xgKeWM+P40Qx7Baiviox1lUFYsxpwKdIizhL3pas/FNfy5v42rp+F35QK5XVbKXLtePXb3RsXzgV&#10;ACAS2DQNACAWOdj3oCohVJbKWKAt98TzC49bR7uvRe3p6qDiA+gHh72/IB34AOy3wNMgwpk3rA2s&#10;EGdrQryzHlly66zOyetlcGANtZX+DWl+kh2f97a/7+pueW58JLC5Woh6q4Sor3pQYYL4IJ9V8Znr&#10;yCVPE6ILSSw+Zoh0NT5WGvbXlkYCm6aJUV+pGOsqE2LBcWn9HhAXsBfMXUB5GJDWJ6oDwQYJHIZG&#10;Gr76KyZ2tzzzgnlrfBqFuABnLfzIYj9yg71wXq3ziFsbQfkfDxR8zFullPG5ZCfVB/f/rTzUurI6&#10;2t3w84ECSV86Uvmup3L5q7KxC1ysaQkVxP4f/jI24q+tjPXuHydE2iuFqG+K3j6nKsTZdnjGProA&#10;ewwhDRryy9NZohBAoihmg3Hg6B8MvWCVedrVeCEuu4HLKl2TlXfqmtxxT5CuSgRZWc3W1QUVW2lO&#10;GieDzl03VoXa3ponhFt+Lgq9pSn2L7GznL3Fljv76YLJH7xLqGb5LqjQCPs+c3W3PDs27K+dIvQ2&#10;ThVigcpMS80Q7/igdHbwMlCOMlgiEMBtEjjUHrpDjTQAgGv5LO9x8wVJxglxtiY+e+zzOSN+s0YW&#10;VdAiC6XcGrdxyQfBiF2h2FJZDRpym1jn//6mqp7WleekChHE2VtsnhOeKvjZahIwWESM1Hz1i6aE&#10;fetOioVbpoix4Fi9/RtI8fZRS0fM3PtPMDZlEZEoijmgHG0ozRPAcah2/KXR7vpb0/YtDBf1pyH2&#10;wl89J4ssaPkmCQxqANHVKxWbBgq5j6WMAAA6dvyuOuz7+JxYb9PZzB3k7C02z/FPFvxsDQ4MGgwl&#10;Eb+bwI+LK3s71kyJdjfMHsy0I1XZC885HRvvIEFDDSQgt3FwqKUm1BQlsHtpRWDv/6wyxzX0S4ou&#10;3KPvWSkb2FQdqKL4gFDWCw8joCG3qcDAy70dH7k7d/7+t7HQ7nOoUQjigzbX1CcLp9a+otBvJnm3&#10;LZgTDX43JdZ7YI4ohEq0Lp+RQvyB3Mrlp+WUXekDgyIPJIqiA7RFG0RwNK9zv2S+90SfEJfdYHUe&#10;83zh1NqVoDIopWADJMODGHJr6ZqCT0tqIrd1+9q2zDkn4q+9Kg4QxActOVUv51Y+9rItdw4+6KnU&#10;9wR5ty2YE/Gvnx0LN8/JtHEKo8RZC58uOaH1djAo6pCDQ0u0YaYoBghxtqasgrNvzZ/0r1pQBgZL&#10;xEGa4zaprNhFFVsNHlqiDeaxkLYtc86J9fwwzXnErf/svyOV1k9SGQAAfPWLpvR6P5w7lGGBy+aZ&#10;dV7hlC++hGRAaI46kCiKTlCPNqjgCOxeOtJMUbQJcbYmq/NnjzFEGEaAg1Sm+Vj+pVONNFL14zap&#10;L8TP0tX4eGnX/mW/GVJpiBYh/oBn7KOnyl63oDvqkMCh+bSrVG75LO//mWdR2GXJHrPcPfbvz9kL&#10;5vrhpx8KCDYLNJQijHSNbdB8escxtMKDtD1avwAAUPs3P58bCWyZezgPcBolzpr/VMkJ7UuALeqQ&#10;fIDXIVEUXaAODWLE4d06b0aobdULaf+0Q0DI4t7oGnXLLc4j/nIAtIWFRqYpNF9CVxXKRkQbLPBQ&#10;gw5pOwl97GpcXta1f9lvoqE9c4dLKsIqe8FZp+Uf+450lkVX2iJ/kI/mf4Fe74e3pfcjDgEhPmjN&#10;mfBY0fTvngOd+aRCGQCIoEgl2pDaI1kZh4nkE1Xa0SQti9t4G8DqaNuM+7zfnT0n3Pn5b83ogq7e&#10;jo/uBIAFkPxdAqFMUtKjA/E5FRqtG6aca971qizEZTfklF56q6fysR2gPZfUAg3WsQ3FnYHQlnqA&#10;UpYnHeRq2xNV2pLWm7Bcb8fH7sCeO05OOONiiipRCM1s23z8rP4XPAEk/65qfwIi7SnnqiFltHv7&#10;DSn2f0iLs434d27VU3djYxks8ACCL5UUhTXiwP9xWMQCB9btk7ZL6lPc19uxxtm58/oLoz27fmum&#10;I9oU9tc+BADS5ROkqEPxd9P6XhUEANAXbZj3otBkdRxznyw10Z1HQjIw9MJDi/SmHwDJO6Dcx7pt&#10;0vrkdajXu9rVuev6C6M9319oAkOnxFjFoa/H/lr2ZjiA5BQy3hpfnBRxkKCR0MaMNihCfDAr75Tb&#10;CiZ/sBqSAUGz9aQqSnOglEk+0kHNEiWojVFoiTTU+iMDxn9cHXWX/JcQPjhPx7pNYYqGdt8MAK8A&#10;GRiK8Cc9cBiU7LYts08zow2CEB90lF9zCQEaAsUWGepJZaU5yza0RD6gUMZtUttUJQIAhNrfcx36&#10;euy17d/N/dCEhoESYxWt64/9ZX9JfpwDkCEel1KqQow+IoHNlxjQ5aGlfmh4xj4qDYLSDuh0Rhy4&#10;DSp+ltFzeVtaOKv0z6S2jGJuHWp72935/Y0Xx0J7LhpKFxhyltzN8vJgngGK9uy6AgDeB43pCv4m&#10;NxJ14lNg99IKMdY13ahODwmpQ0MNGPKLbGgX3ADDHLeVfNRPA8k7ED4ntaNtjzRWgtvEdq0bp82P&#10;BLfcmonAQLxzF0KWAOIdTciS2wwAwNuKm3n7Uc1Sm9yqpzeprIYF8mJH3UVTpUIstLdMCB8qBRBF&#10;IdJeJYphZ6qPGRSF0Mz2b385sWDy+9tk21dNV5Aoivn9Ttpl5fHp4Bdli2Ph5ov1dnIoylHx+/M8&#10;Yx+tg+SUI9WIA1RsULGVfLSxDZqtKSpNZfJunTej1/uf+wYzHUZcVjPisps5a8FO4OwBm3v6JgCA&#10;3KpnlGCgZRBYEhM8MJv4xxLc90BpJLChLNpVXyVEvaVC1D9eFLqqWMCLLO7XSk/s/AOQ91vi/iqB&#10;g+lK0aZP+c2Z+A8wWLK5ZywunPrVm0Afz8C/+HSdTcFtrSJBgxZ5AsVOaQrsXjKy68Aji4Vo56kp&#10;fA5tQnyQ4107uayyjby1uJm3H9GUO/7ZTaAPAnqWkaQEfNJvTANI0hRqW+XqbnpyXKTru+lirKtC&#10;iHbWgBgtx7ru91Q+Wu0ov64TlP/g4mU5OJRuZuPatsw+Pez7bLn272RoirePenHEzL33AB0YatEH&#10;AB0kQLCV5nJpTU1IZaW5ocDoOfSqx//Dny+Lhfal90wd4oOcJW8jZyveaXVN3Whz1zQ7yq9rVlpC&#10;6xZS6R4k/25aog65rRTVCgAg9hx82RU88PcaIXRgvBD1zRSFnhl89ugbR8z44RXC8sR9FImiWADK&#10;t83zAMC1fF58vxBpna//exk6Qlx2Q+mc7gWQHGmwQoM1ytATabCAgwYMua2UnuBlUupCOmOXMLV/&#10;+4uZvR0fP5j8D5i6EO/YyVmLNvL2UTuzi87b6Ki4ngQJpYN9oMEBwAYPzVEH0COHuL9z5zXlnsrH&#10;9wF9X01YB/4mN1xxnxBtH7gQMpOF+KDrqDtuAHUQ6Dn9qRcYNFhIftoAptLgpUhYDm+rSz0tL7h9&#10;u36/TIz6T0tlPXL1gaJwg8UxYaNz5M2bsvJOCQAZiHIpfZaUP6cOSd87qSz/TfDfC4D8+wGhjrQu&#10;8FQ+fkBhm0nrkJ+OlSqT/lW8W+fNMMc2+mR1TFruHPUn+UOD1SIKreMatH8U+VzJJgmvV9qRgNEm&#10;bUP1QGvdOO0XkeCWZanuT4izNXG20k8sjgkbnRV/3JCVf5r8CWBGHfCZBg+WNjToK/05qO0HSRDC&#10;747FOwcAABH/BjPagL4Upaj6m+dBHwxSAQdgftynVUr/UghrxwINVXU3P+Xu3HnDM6LQM0PvOjhr&#10;/se8rXxDdsnvPnaO+pP05C88paIpbRFUGkQDA0skAQxt8d+athwtuqFex5EwCdGOGvpnHD6yF55z&#10;H6gf6LRJz0VfoDCXixUgSv9CaVPrhp+dEena+pDmKKP/ae9Wx6SPHCNv3mAvOFOKKlj7nIlQYBUp&#10;0pD7qWkEJB/wtDqaTzVdwVOVJIVaV7rN2+cBkMW9MW/iK+uBDAojIxAgbAMwP26zCt8BJB9tx9F7&#10;0CEAgK7Gx9z+H/7rETHW9Qv2JS2NvG3ER1ZX9Zr8Y97cIFsfKSo2SsTP2uv71NXT/GwlIA4BAMR6&#10;dpfGIq1J15dIr3Zk3Zh0fQjut2SP2clZC4IAAJytOOAefc9OIB/AcikBRK2dUhqkGL2QHuSToO6W&#10;5yYQOjHsZM//pfxUdKrph95oA7eVfLhoKYhRSlhf26aaWeHApkdAjFWoL2lp5KyFq+35Z6zMHb+i&#10;HrSBQstnEQEA+X/487hYuMUZC+0tEyJtZQAAQm/TNAAAUegpTfczPWiXmEe7tieUg3vv7TP6rzcB&#10;AEDW/AbE2QOctbCJtx/RZHNVNzkqrm8EMhgkKUUmaukKyOrjPiSKYhEoXS361ZF/iIX2Xk/6oMNF&#10;stOvUnRBmkSCjUcjSpEJEGz5XMlm/igUWyrjOxFxsFxtavm86M9CpO3/KveEC3CW3A8tOeNWF075&#10;crXC+mj9oM57O9a4upufq4r17i0Twq1lQqRtHIgRV9pf9jyIQrxjJ0KWAGcr2cBZCxr5rJGNsgiZ&#10;FB2zXKhIbYOPcSRJjPrGG/sRDz9ZXce92G+SDnbA6vB2eB2pTFqeNMdtfHm51AYCSf/UtH9vpn/1&#10;4L4HPIHdi58XhfAsWhvEOz/k7aM+LJ6+/V+gPQVJ6Eev90NXd/OKqmh3fZUQ7SgTo76qoQwHJYmx&#10;rkoRAIRoZ/zelp5DrwLibE2Asho5W9F6S9aoOlveyTtcRy7ZD8rpCmB1SfsMEkWxGMgXgPEAwDV9&#10;av00HRfoHE4qmPz+rKz8M+SX42qNOtSiDb1pitYUBfeRIhDSP73cJk6tGyafEAlufQFAdCdvjT/A&#10;Z5U/ZS+c94Fn7CONauvCJgAAFNx3f0Wvd3VVLLSnKhY5NF2MdVUNR0AYIsQFON5ViyyeHZacCV8X&#10;TH7/S2CLOBIuOZfAQZyaPkG7BvhjZZQ4a8EnJSe03QB0WLCmKpmaptDSE5pNSE2KrxEirXclbdDi&#10;fs3qmPRa4ZQvvlJaHp8Ce+6sCHd8MiHau2+8EG6dznqzlin9Qlz214h3bOezRn5VVL35PVBJYxRT&#10;FV/dpcM+TbHkjPsY6Ae7XKypBkkkKBgJDdL2lNIDtZQGAAACPy72BPcvu0cUehbGnYg/wFuLn3Ae&#10;edtrjvLr/MCQivjqLp4Q9tfOEMItNUKsa/xwj3AHQ6LQM0MUemYIkbZFbZuPP6//QcbUQVJFcAiR&#10;tuSwc5jJXnTuBkoVDSRqUYPScjQgkWyt0gILVfm/v9kdPPDIOyBGJwEAIM72JW8/8onimob3QWXs&#10;ov2bn8+Idu+cKUQ7ZopCaIIZTWSWYr0HJgHAF5g74ayN4nUcsd5G9VNpQ1mIDzpH3tzYX1I7gNXg&#10;wTqoSVqe1m5Q1LrhuGMiwW/fAxDdiMt+2V449/68ia/tg5/GyhLk3TpvYiT4zSwh4p0lCt0zTVBk&#10;tkQh7Ab6wKgIkHjlaNIPLkS9wzpkRLyjvt+kjUMoRQ2saQq+HK1ebXlJRl6fkRSFHPyyfG4s3HIf&#10;4p3LHeXXPu4++l4/9AEj3j64/+/urgOPnClEvceLsa5ZTNdymMociVFPv0U944I/5RxkZSN3wMNS&#10;nCWvgbGp2oGPt2OJQFjXR/LRfjtSHe6jLn+odvwxQrTzGEf5dbM8Yx+Rj1+IbVtmHxvt3nmCGPEu&#10;FMXIRIa+m8pQibEupd+POMYx7GEhFyJcFswo1lRDLxzUlmUZr9A0pgEAUFxT9x0AbO1fDnm/O2tU&#10;r2/dtSDGPCBGRwFn248srvcQwHsAHLJkj/4SgEPSJductTiQf8ybOwASxkBUL/wKtb3t7m5ZMR6g&#10;bz0IcUiIdrpjPbvjt0IIUW+VKEZcAADmqdrU1d30T09O2ZU+SExZ4vscaXDUhIcpJuUf++4+ALgF&#10;tF2XwbJ/JUDNXnh2wF549npIhspHBF983rX/obJwYFO5GPW6oj0/jhOFkEuMdowTxahLjHVV6vzY&#10;w0LdLc9NzCm7Eh8gjUvxrIoY6zZzU22DknoGMAdqmVSlNYphOaVL+xx46iT5REK9fP0Jc8fIG5sc&#10;ANKTvz7BlkNdjY+Vhf21pZHApmlitLNMjHWVmS+rZhJSBAficw5AZKD6knlCXLb0FCnWA1VL24Fe&#10;hkVMB/7Br48+8aeO8AgQj4pr6vDz/jRbrlTSKRwWmtfhKL+uyVF+XRMASE8v74tUGpeX9Xo/qIz2&#10;fF8p9DZNE2KBSjP1SRQJHBlz2m+wJQo95mlDwuApn1W+J9pVN1uM+eeKQvgsAICmT5LG1/2Is26L&#10;j0vwOdsB2fwAALytdAdnzQ1w1kJ/3sTXdihsGwcOS9SRshzl1zY5yq9tAoC1APAkAEBX4/LSXu+H&#10;4/pg0jh1uEcmODgM+/KHuUgDStSr8BjXxerXI+YzKwAAhcet2wcALwHA//p/+Etud8tzc8Vox1mi&#10;0HumbBVu+c1uohCaKdlCuCXequdQ32YQl1UHiPcjLrsR8Y4DnCW/kc+qaLS6pja6jlrapNJv2vUG&#10;WuCiuN87yq9tdpRf2wwAn0ptffWLpka7tlVGe3ZPEaLeqUMpKskpuXi7Uj0SRXEE9H0RfP9cfkv9&#10;jcP5lnrefsRLI2buuRe03aei5R4VpatISXOS9KQA+GAiyZd0dgOzk3yB3Utzu5ufPEuIeM8ShZD0&#10;TlJDhDh7PSBrgLMVre+7bXxUU/6kf21g6DcQ6vE6lrJqnf/HWyrDHR9PjXbvnHM4RySIy/6a8BT/&#10;hH1ZDg7SsziGNTg4i2dTyYm+S6Dvy4rBT1+e3Nb6TA4aMNQuHjMyhWQ5oGgHJA0gCfXBvffmdjU+&#10;dqYQPnh1Wq/rQFwA8c4G3lq8nrMWNlndNTs9Yx+SPwwo3pIyx+tpZTV/krxbfzUn2rVtaqz3wJx0&#10;PxzISHHWwqdLTmhdAgo3bCreHdu64bjzIsFv7huU3meCEB8sOyk6C9QjjlQe5AOEMkD64EHjbjD6&#10;AAAbRklEQVQ7QPCDTAs48HLC5Ku7ZFSo/d1fC9GOXw/UVaSIy25AFk8DbytpsDgmNORNeClhABT0&#10;gUN3Gi9FI5GuHXPFWHCs3vUMhDhbybKS45sfBPr+qwwO73dnzwy1v/Mice3DRO4xD57hHHnzAVBP&#10;T/TeUq8WdSjZesQKDmmuN/Ig1rVtmnl8pHvHBWIs+MuBvmeFs3g2IUteg9UxaVNWwRk7+8+oSCJ9&#10;flDx6VJX4+OlodbXp0aC2+YIkdY5Rq3XKPH2UUtHzNz7T1D4A1QEh6/u0ondLc+uGpTeZ4hsnuOX&#10;FE75XHo/7OH8PA5JWsGBz3VFHf318Zvguhof93TtX/bLWO++K0QhPCjPtUVcVjNnLdzEZx+9Mbv4&#10;gs39Z1IA6N+R4Qr71rkCe5bOCfs3LMyUSMTmmXVe4ZQvFB/uo/4EMPNBPviDfGiRRqY+AUwupQNC&#10;CzjkthI0aP6Eybt1/sSw75PLhVjgjMG8c1YCiSV77CZ78fmb+s+iAKQRHHJ1NT5e2tPy7EmR4Le/&#10;HswxEUf5dTM8lf/YC+R9Nw4OxYcVN31qXTvcH6xSMPmD47PyT5ceHaiWruDwIEFDKgPQAUKa47aS&#10;D5da+K11wFRv1EGt7255zhPcd/8Z0e6df8yEfQ7xzl28bcQmW+6ctblVT29SX8I4+X+8pbKn5cWF&#10;sXDznIE+zVt2slgOKmN1quBo+Sz3/wnRzmH9Jrf+dGUl6Is2WKMOINjyuZKtV0aCQ25rHQfh8Hbt&#10;35w6MxzYsMjI98umJMQHOUv+Jqtz0lrXkUvX2nJn4zdAqkUlen4vEQCgfcvJcyPBb84eiFO8/adi&#10;zwXlfZcIjoSUZbifkgUA6fUI50F6wTFQ6Ur8YymUacCQbL0DpszpizT5f7x1ZHfzisuEyKEFmfQA&#10;IM5atNaSfdTm7NLL1jrKrmpWXwIAtP1WSb95V+PysuDeu6+MhVtOSlcUwlnznyo5oV1+KlYxVcHH&#10;N8wzK5iyi3+9KG/iy7XAnqLoObNCAgYJHqQyzYdLLWWRl2kw0QoOkk816pBPPYde9wR2335etOeH&#10;SzIhjZEL8c5dNnfNK64j/3utLfdEtUcxsPxGtN9aBADo7fjEFdiz9KSIv/Yqo8dCrM7Ji4qqvyE9&#10;rDihjERRLASFVCXUujLXu23BgOZ3mShkcW8sPbHzUlAGhZHgYBnvAAUf80dT8BkNEF1RBz61bpiy&#10;INq9/QZRCDO/dnGgxNmK11kdx6xVgYjS76UIDdzX/t2ZJ0U6v7xQ/j6VVOQov7rGU/n4PmCIOOTg&#10;IEYezWuz3zHfH6sadRiRqtDgAcAGECU/LlpOrpSy4D6WsQ9DYEGavFvn1/R2fHS9GAtUM33igRTi&#10;g7ytdG1W/unv5FY9vRmrZQUHy+8vAoDYuevGcT2HXr1QCLeco7vLnG1H6ZzeUyBxXyTuvxI4SMBA&#10;0H9K9uAXZbfHws0X6+3QUJHKWEc6waE21pFKxJHwETXYWsCBl/VARZ7KJKQ13m3n1vR61/w+IwEC&#10;AIizt1idx77sPvrBd/ujEK3gwH20lFYM7nugLLj/b9cK4YPztPazf3zjdmCIlJEoigWgEnGY4xw/&#10;yeqcfH9R9TfPAz1VwW096YpamqIEDT0QoY1xKNWxgkNuGxWBEMdDvNvOmx72fXKREPH+nOVDD4b4&#10;rIp3+6MQUvqvJdpIgobcF9x7b1nwwN+vE8KHfsXaN5t7xoLCqV99Acn7bdK+KweHYtTR9Cm/OZNG&#10;tQdNiA+6j77vPNll6LSURW/UAZQyaa5k6/6EFFteVpoPBDgUp+C+B8qD+5ddl0rYnm71DahWv1zw&#10;s4/fkbm1Rhs0eMSnUNsql6/+8luFSOt8lR75y04WxgF5H03aZ5EoivmgcDpWmlo+L35AfePDQ7KU&#10;RcvZFBweAHSIAMFWmgOlTPMlfSQGHw4Jkm8wIg7q2ZiO7Qure73vX2vUwGFahPigJafq5dzK5a/Y&#10;cmf7ZTVKv7kqMPApsHtJeVfj8huESPu5xG5Y3K+Vnth5AyTuo1R4yMGBAyOh3LZl9i/Cvs+W6/py&#10;hqD6n9VxDyTDQSnK0JKqaAEIbiv5lEQCiNyvBg18rgQJko8FFvKXPnEs6+3Y8bvq3va3r854gNiP&#10;fMcx8qb/ld0zoxZtsAIkvt/5f/hLeXfTE38Qor7z5JuXpSmq0QbIwCH9MMRoQ5rMdCVRNs+s2wun&#10;fPEmqEcdSrYWaCgBgyX60CJaxEGy9cKDFSIkQLBMCevtqLtoWm/bqqsyGiAAwGeVv+M84tZ/Osqv&#10;xd8iqCvaAMJ+17blpJqIf/1NotAzAxB/oOyk6DRSO1kZZH5AoijmgUq0IU3m2ZVkOSquP98z9pE6&#10;0D++Ef8xMJsEEaD4gFBWA4dUT4sySHUsEYdka0lb8PZ6QcECJWjfcvI5Yf9XV2b6w3X6AHLLE47y&#10;6xpBe7ShtK/F7db1x/5CiHorRsw68ATjOuIRhxwcigAJ7F4yMrDnfz41+gs6rIX4oKP82ktV4KEn&#10;4mABiHyO26SyHpHAwgINmq0nTSGlLLT0hQUgAACodWP1wkhwy5WZ/qxQPqvs7dzxzz+QlXeKNAai&#10;K8qg+NRSk6RoA/rBkQuJkJDDAgH2LNLmdc7/FWNd0438Yg576YOHnoiDZAOjnaqUog2STw80pDoc&#10;CIZFG7gd9q1z+XZe++to1/YrGL6DwRPig5bsMS96Kv/xUlbeqX5ILyxU/9yQKIoeIAODdFoWmYOk&#10;FCnDI10RBynqwMtK8JDXKaUseD1LysKSppB8WiMPlmhDqU8AAKir6YnSwO4lNwnhQ7MVvoNBF+Ky&#10;mq2uqcsLp3zxFmiLNlgiCzV4gGRL4KBFG6RBUmQ+o4MixAez8k65rWDyBx+BdsKzAgQ0zOVKJfrQ&#10;kq4YEXkYOYH3u7NPdoy6eXNW7kkBSNx+Un999VdM6Tn44hJRCJWofCeDKsRlN9gL596bN/G19WBc&#10;tMG8XyJRFN2gnKokwaN1w5TzIsEt96btWznMJbu6lDVNUYoyWCIO3I/7aGVW4eBgSVtoABkIaMTX&#10;f/Dro/8U6/lxISA+aC+Ye0f+MW+tZeg7tG2acUE4sPHyTB//4GzFb+WOe+pue+HZePqSCixU90sJ&#10;HDg0VOHR9Kn1UzPqoIuzjfh3XtWKe7MKfukHHTkkkCECBJs0V7KBwS9JKdKg2WqRhxI4ABLHNfAy&#10;MzR6Oz52d2y/4A4h0naSvPOctWht/qR/3WnLnR2k9DOucOfnzo4dv/1jLLTvTLwuo4S4gNV53N1F&#10;0za+AezRRipRMCBRFF1AhoYiPMyoQ12Iy27IKVt0m2fso3Wg7wfSAw+aD6/T/HEUfGoA0RN1AJAv&#10;9sJthJc76i6qDh167Q7q6VbEB+2F8/4nf9Iba2XroH028DVcNaWn5fnFGZ++8I71zpE3/dl11J37&#10;wdhoI2nfk8Ah/Vg0cBDh0bw2+23zdnt1UVIXrRMQbKW5kq3kw2VU1KEGEtZogjQYGj9Fe6h2/NXR&#10;7vqrGD4XWLLHvJo7fsVTNs8JePRBVOuGyYsiwe8Wsax70IS4gMV+9MPFM3Y+A2mKNgBA5JcuXWqD&#10;5B8TnxP/MSL+2t3Rnp3Ea99N/SQhfPD44IG/T0fIstHmOV4+QJfqwQSUuVKaoHdbpJSBI9h4O1qq&#10;oedUKx51SBP4v7+5yrttwXIh3PyLpB+AIiHqndRz8OXTQQxvyco72UtokrB9R/k1m3l7xXth3+eV&#10;ohDK0IvHxCwh6p0d3P/ADDHi/Sor/xedQP/jkZdxn2rE4QTyj8My1oHMhxlrkyV77OOesQ8/n1Xw&#10;S+kHVUpLjI46SGVandK/r56IQ5rToEXyqU69HWtcvvorromF9vxGob+qsnlmPlw45cvXWNu3bZ71&#10;f8L+9YsyevC0b+zjpqJpG98HA6MN6AeHA9T/PajgCOxeMjKw9663zXtY2IU4W5PVOWV54dSvpPtc&#10;WAECBBv34X7cRxOpXjF0h2QwkHxq0Q/JxwST1o1TL4wEv73aqIOXs+RtyT/2nb/YPLOC6q0Bupuf&#10;KvH/ePuNQrjlRCO2ny5xFs/rrtH33O4ov0b6s9IzWA9yWw4OtagDB0e8fKh2/GXR7vpb0/nhh6IQ&#10;Z2uy5Z50X8HkD9YAG0BAwQZIBoZatMEyxhHvLoNPS6QhtzUBpG3zCfMigY3XpOVeE8QHHWVX3OKp&#10;fHwLVkP7rsSObefP7ml7c3EmRx+Is+1wj1k231F+nQ/0RRtJEUcOkPNOTWdamtc5XzIvRdcnxGU3&#10;WJ2TX8AiEACFH05m03xKNqnM3F2FMm6zRB14mQqRtAIDk9U5+Zmi6m+eIVQRv8dw5xdO73dn3ydE&#10;O45Ld9/0CHH2r0rn9MwHA6INIICDNepIij7MlCV1Ic7WZMke94Lr6HvftBecKV3QA2BMxEEChR54&#10;KEUeNHDgZZYIpG8Mw7va3bnr+gtjoT3zBvpuVs5W8ln+pJV32Twz8dSFCufMvHAM+T2Vj1YbFW0A&#10;9KUq2UAGhhJAiLaZshgkxAc5a+FH2cXnv4BdAwIEW2lO85HKmnqowdaTtvQ9vcv36bzBfvwf4uwt&#10;zlH/dYvrqKXydygrRnXdTU+Wdn5/032Z8hJpi2PCpcXTt78PBkUbAGRw0CDClLK0fJb7uHmWxThJ&#10;UUh2yYUfOUf9WXoug1KqgvtxH65UxzlwvxIw8HkCOIL7/1bedeDR3wnhlp9n1LMyEB/Myjv1kYLJ&#10;/3lP5lVNDQ+tP+byaNe2y9PfQbr6n1y+GNhgId1Cz5Sq2ME4cKBQ68rcjh0L387El+Uc7kJcdgOf&#10;Vf5RVv7pH3kqH6sHbZEHS5mpG4xltfQFAQB07rphfKht1a8yDhYEWXLGvV5cU/9wf5EluhN99Yum&#10;9Bx8aclgfDbsPSmGRRsgAwfATwAAUL6IhwaOuM9Xv2hid8uzL5rjHWlUfzpjsR+1wV40f70sGgEg&#10;78y4TSozbVnFR4s+EABAcN8D5aHWldXR0J7pQqT155k1FqAuzpr/Tf4x7/zF5pkpvaVNFSBh3zqn&#10;d9t5S4RI65yB6icgLuAZ+8g0R/l18uuFlEDBHG0A9KUqWUCPOHRHHua9LAMrxNmaEO+s5yz59Rbn&#10;5PU5pZfV2wvOxF/+k2q6oilV6W1/39XdsqIqEvhmuhD1VglRX/XhBgqSEO/63jnyj391HXXHLmCP&#10;+sTWjdULI4GNNw1EH+0FZ52Wf+w724AMDL3PvI3P5eAA0A8O4tmWg1+ULTafUTqIQnwQ8Y56zpJb&#10;j5DNz2ePbkC8q1MGFUm6wdHb/r67u2VFlRDtdMd6fhwnimG3EPVVibGuqqEACaoQH8wpXfSX3HFP&#10;SK93VBp3is/9P/y5suvAI39LZ+piyR7zx+IZu14BdlhoijagP1WR36uCD1ixpizUCKTl8+L7zfex&#10;ZK4Ql90AnFXtDeuJEiIuUegZl6YuHVbKyj/9roLJH+AvVaIddCIAQG/Hx07SLf9GiLOVLCs5vvlB&#10;SIaF2rt8mKMNwMABkHrKkjTvGyz97UvmXbSmhqos2WNeLZ6x6yGgH2ykA1I8VFt1dbS74Wqj+sFZ&#10;PK+XnOj7AyTCghZhUPtF8OGfB5AoilYgnBqjTCRwqEYfodaVHhMepoayePuo90bM3Hsn0A9GYrlj&#10;+8JpPa2vP5xqWkeAhpbxDLV+AlYXP4sChIb4AvgKWTsk2IvO7cyb8NJvEWevZ/8qTJk6fBQL7Tuz&#10;eZ3rhbDvM+lMIunASzo48ya+vN49+p4FiMtu0LvtfmjcCPRjEN8+qR7vJ+5LmEsRBwBbxEGLPpjG&#10;PEJtb+V2bL9glXmNh6mhKsQ7dxUc++7V/e+BZT6AQ+3vOH07fne3EPWdomV7MmiwjGHIB0FJA6Kk&#10;MpDKHGEBvLHWifReEQEARHvhr3zZIy68BnG2JjBlaghKjAXHtn97+ov+H/48FjQcU/aCuf6SEzt+&#10;z9uP+gfrtrBIA0DfBV20Onmfk8pIFEULYFfzgfbxDtbxD1nksfBFc8zD1JAV4oPOkTdd6T76fukK&#10;X+apdcNx8yNd3y1WuoCSkp7oeigPxQeEedzm1Bpgkq9U60UlCZFH3sSXLzTHPEwNWYkxZ3D/sn/6&#10;v7+5EjSCo6h6yxs5Iy78DSCOeJpcARrAuA28Hch8ip8q3gdsRfIVkjqBr0AtXSHZP8HDHDA1NZQl&#10;xpzBAw8/1bnrRs3wyB3/3HbnyD+dibisOvkqOVvJMgVoKL1CNKFnWJ1SlEGECRJFUXo3LMjmkq11&#10;wJQlZUlMW1pXenwNVy82LxIzNWSV+IY/TQDpaXnB5Wu4/FVRCE+w5FTeVFzT8CqQQUGylf7gQcEG&#10;UAGIBA4A8jiHNE8XPOJz8/J0U0NdNvf02wqn1tKeM0uK2gEAhO7mp1yRwDduT+U/9qksA6AODVCx&#10;leZxIVEUpQMYVOZari4FoAODdMoWAQDXumHKAvPGOFNDWVZ39a1FU9evBOVUw4gJNJRBYY7bANB3&#10;OhYIDdQWZiIl5sPbSPO4XVS9+Y2c0svm0QaFTJk63BXxb7i7deO0+ZDZ0JCL5ItHHADJ4xv4nBRx&#10;4GW9kUeCHWp7K7djx4XLzYcfmxqqshfMvTD/2Le/AuNgoRUagPlwPwAZGiJAIjgA6KmKZNNgQfIp&#10;XfPBNA5ijnuYGrJCXCC7+DcL8ya8sB3Uo3fcHgho4HZCGQcHABs8tEYfLPAglr1b580Itb+z3Hya&#10;mKkhJ8QFsovOvyBv4isSPJTSFrkfCPVaUxKt0EjwkcABoH+wFC8bAhAzdTE1ZIW4gL1w/vn5k/4l&#10;Pa1LayqiBgrDoQHQBw75QR/3E2wj4aELIodqx18a7dl5vRl9mBpSQvyBspOiNZDaWIYaLPA6Uj1u&#10;U32kaIO2IqVOsBKRlMORzriQrjYVimvqVriOuP0cxDvWU/ptytRhJcQ7PsitXH4aaIMGa7SBzzUD&#10;gtrv/ogDIDnqwH1aIg+5rXUiRSFJfjP6MHVYC3EBq2PyH4uqN8vfJK832gCCTfPRbBo0iH45OADS&#10;Dw/JJ7/ojAYKVZCE2t7y+OouvU/rMwxMmRpMcRbP6+4xD/53Tunl8lcXSNE1EOxUwCGfq/lwUSMQ&#10;HBwAqcFDmitFHTQ/CyyI9d6t82b0ev9zn/mAIFOZLMTZdljdM5cWHvfpl5AMDJYxDCVQDBg0APqe&#10;AKYGCpJPDzzkttFpjJm+mMpcIS5gya5cWlxT9xokRxdanzquBRbpgAaAAjgAtMNDsmkQMQoeNKAA&#10;9KcvnTt/f0Ost/Ei6sc2ZWoghLgAbyt92jX6rqdySi5mfaPaQIxn4DYw+BPqlcABMDDwwMu6gIHX&#10;BXYvrehqXH6Debu+qcEQZ81/I6fkkmXuMX/bD/qAoQYNLVGGkg0M/qR6NXAA6IeHNFdLWfCyoVNg&#10;99KK4P4H7zMvHjM1EOKs+W/klC76u/vo+yVgpHLzGiiUQWHOagODn1iPRLEv8lBZyEh4kHy0Sa2e&#10;efJunTcj7Ft3iXkGxlQ61AeMKx5yH32vEcBQAoXe8QxSWc1PrZfAAZB+eOBzvRGIVM8xtCVGIGYK&#10;Y8oocdaClTllVz7kHn232kN28EnrTWtAmaczyqC2kYMDwDh4yG01eNBsvZEHU9s4QKLtp5pnYUxp&#10;EuICfFbFiuwRv/2Xe/Td8jEMGhy0nm5Vg8ZApCaKbXBwAKQHHnJbS+qCl7VAhKldqO0tj/+HW86N&#10;hX68xLwOxJSikKXR6pjwsPOIxauzi8/vBOMevgOMZdKc1QYGP3MbEjgA9MED9+tJXWi2Ggj01iW0&#10;adsy+7RocOsCcxzElFycxbPG5jl+Rf6x734NxoAiHdAwajyDqQ0NHACDAw9prjf6ILVhBUi8PrB7&#10;aUV3y7PnCuHmBWYUMkyFLI18VvnKnJKL3nAddadSOsIChYy+fFxjGwBQBgeAsfCg2Yjg1xKJaE1p&#10;tPihbcvs06Jd9aeZg6nDQIgLcJa81Tb3zJX5x77NEl0AQxuW9kCw8fmgpia41MABoA4PWhut8KDN&#10;U01nSD7Ny4ba3vIEdt95aiy0+zQzlRla4iyeNbz9qNVF1VveAPoBTvLpgQleDwSb5mO1gcGvtU2C&#10;WMABoB8euD/V6IPkY4EAXtaT+sRtEyKHvyRYuI68fY296Fz55eAA7DCg+bVGF6SIImOhAcAOjnh7&#10;nfVGRR/4PNWIRG857o9DpPdAjXlqN4OFuABnKVhjcVStdlbcWCuDBYD6Ac/ShnV5NZs0V/PhShsw&#10;JGkFB4Ax8JCX1fxqEQfJlwpAtK4joY1367wZkeC304XwwdNEIVQFpgZNiLPXc7YRq7NyT16dO35F&#10;HWg7kPVCRcs6gWGu5sOVdmgA6AMHwMCmLqQ6VqikarPAitqXUNtbnuD+ZdNj3d/XCNGOGhMk6RXi&#10;7PWcJa+WzxlTK4sqALT/62uFCF6nZRukOtBgA4NfaxtV6QUHgHHwwMvpAIjcxwIbLUBSqk8oJ4Ak&#10;5h9v3niXmhDvWM/x7joZKPyg/m+u9q+fClz0bI80Z7WBwc9ar0mpgAMgNXjgdTRbXtYzNxoqLOui&#10;tUmq926dNyPavXO8EGkfL8YC482ohCzE2esR76rjrAV1NveMr2WpB0DygcUKDjWfUZDRMqf5SGU1&#10;P2u9ZqUKjvh6UmijNfqQ23oAgpf1AoOljrUv8jn46hdNiAS2jBei3nIh0lYDYqRiuFyIhjh7PSDe&#10;z1kLazlLfqPVOXlHPyQA9IGCNtcLED3Ls/SJ1QYGv9Y2mmUUOACMjT7wsuKBRvClGpEo1RkNCqXP&#10;k2D76hdNECJt7kjw2+kAAEKkrQYA4HBLeaTXW3DWwloAAKtz8nrOkt9JAATNVjv40gUQ3GbZHkv/&#10;WW1g8Gtto0tGggOADR5K7VjhIS/rOShTBQqtLW1Zlj6p1ZHKCbavftF4IdLmFqIdrlho33ipQgKM&#10;JKNBg7/nRgICQB8U+n3+3Kqnd8i7QbFpdSwhPa0u1VSGpU5tm7R+svhxDSo0AIwHR3y9KbYZKICo&#10;zVOJZLRuX2s9qazFp6VeLj35NItPLcdnrU8lbcHLqYJBb2Sh9B3r+f4NV7rAAZB69EGq0wsQUn2q&#10;0QmtXsu6tfj0lmm+dEkrJNTKLJAg+bRGIbhfDSZ6ton7SOWMjTLkSic44tswoI0egMhto1KGVNMN&#10;I2Ch1E7JPxDwYI02cL/etIXkSyWVSSWCYemrUntSWc2vtY1hGghwABgTfZDqjQCIWr3RqZCW/ijZ&#10;NJ8WmBgt1h1fDTBa7FQhYiSEaPVK7Ull1jotbQzVQIEjvj0D2qkdPHr+rfWmOUp1aqmU1lRLqV+0&#10;ei11qUrrzq8Wnms5GLUezHrrtGxDrT2pzFqnp52h+v/YZIbQPUN42QAAAABJRU5ErkJgglBLAwQU&#10;AAYACAAAACEAlkQ3+t8AAAAIAQAADwAAAGRycy9kb3ducmV2LnhtbEyPwU7DMBBE70j8g7VI3Kjj&#10;FAoNcaqqAk4VEi0S4raNt0nUeB3FbpL+PeYEx9kZzbzNV5NtxUC9bxxrULMEBHHpTMOVhs/9690T&#10;CB+QDbaOScOFPKyK66scM+NG/qBhFyoRS9hnqKEOocuk9GVNFv3MdcTRO7reYoiyr6TpcYzltpVp&#10;kiykxYbjQo0dbWoqT7uz1fA24rieq5dhezpuLt/7h/evrSKtb2+m9TOIQFP4C8MvfkSHIjId3JmN&#10;F62G+WMMakjvFYhoL5eLFMQhHtJUgSxy+f+B4gc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ECLQAUAAYACAAAACEAsYJntgoBAAATAgAAEwAAAAAAAAAAAAAA&#10;AAAAAAAAW0NvbnRlbnRfVHlwZXNdLnhtbFBLAQItABQABgAIAAAAIQA4/SH/1gAAAJQBAAALAAAA&#10;AAAAAAAAAAAAADsBAABfcmVscy8ucmVsc1BLAQItABQABgAIAAAAIQB5+TzpeQcAAPgkAAAOAAAA&#10;AAAAAAAAAAAAADoCAABkcnMvZTJvRG9jLnhtbFBLAQItAAoAAAAAAAAAIQBulQcv8gYAAPIGAAAU&#10;AAAAAAAAAAAAAAAAAN8JAABkcnMvbWVkaWEvaW1hZ2UxLnBuZ1BLAQItAAoAAAAAAAAAIQAJcvlq&#10;WgcAAFoHAAAUAAAAAAAAAAAAAAAAAAMRAABkcnMvbWVkaWEvaW1hZ2UyLnBuZ1BLAQItAAoAAAAA&#10;AAAAIQDqNcrYXQcAAF0HAAAUAAAAAAAAAAAAAAAAAI8YAABkcnMvbWVkaWEvaW1hZ2UzLnBuZ1BL&#10;AQItAAoAAAAAAAAAIQDusTFpoDsAAKA7AAAUAAAAAAAAAAAAAAAAAB4gAABkcnMvbWVkaWEvaW1h&#10;Z2U0LnBuZ1BLAQItABQABgAIAAAAIQCWRDf63wAAAAgBAAAPAAAAAAAAAAAAAAAAAPBbAABkcnMv&#10;ZG93bnJldi54bWxQSwECLQAUAAYACAAAACEAV33x6tQAAACtAgAAGQAAAAAAAAAAAAAAAAD8XAAA&#10;ZHJzL19yZWxzL2Uyb0RvYy54bWwucmVsc1BLBQYAAAAACQAJAEICAAAHXg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山形 7" o:spid="_x0000_s1034" type="#_x0000_t55" style="position:absolute;top:1690;width:19080;height:114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lkewwAAANoAAAAPAAAAZHJzL2Rvd25yZXYueG1sRI9BawIx&#10;FITvgv8hPMGbZi3YulujSKkgFA/VIj0+Nq+7i8nLNonu9t83guBxmJlvmOW6t0ZcyYfGsYLZNANB&#10;XDrdcKXg67idLECEiKzROCYFfxRgvRoOllho1/EnXQ+xEgnCoUAFdYxtIWUoa7IYpq4lTt6P8xZj&#10;kr6S2mOX4NbIpyx7lhYbTgs1tvRWU3k+XKyC33e/ay75fjY/5d+nbp8b+tgapcajfvMKIlIfH+F7&#10;e6cVvMDtSroBcvUPAAD//wMAUEsBAi0AFAAGAAgAAAAhANvh9svuAAAAhQEAABMAAAAAAAAAAAAA&#10;AAAAAAAAAFtDb250ZW50X1R5cGVzXS54bWxQSwECLQAUAAYACAAAACEAWvQsW78AAAAVAQAACwAA&#10;AAAAAAAAAAAAAAAfAQAAX3JlbHMvLnJlbHNQSwECLQAUAAYACAAAACEA6tJZHsMAAADaAAAADwAA&#10;AAAAAAAAAAAAAAAHAgAAZHJzL2Rvd25yZXYueG1sUEsFBgAAAAADAAMAtwAAAPcCAAAAAA==&#10;" adj="17466" fillcolor="#148e04" stroked="f">
                  <v:shadow on="t" color="black" opacity="24903f" origin=",.5" offset="0,.55556mm"/>
                </v:shape>
                <v:shape id="山形 8" o:spid="_x0000_s1035" type="#_x0000_t55" style="position:absolute;left:17196;top:1690;width:19080;height:114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t0GvgAAANoAAAAPAAAAZHJzL2Rvd25yZXYueG1sRE9Ni8Iw&#10;EL0L/ocwgjdN7cGVahQRhT3oYXVZPA7N2BabSW2ytf5757Cwx8f7Xm16V6uO2lB5NjCbJqCIc28r&#10;Lgx8Xw6TBagQkS3WnsnAiwJs1sPBCjPrn/xF3TkWSkI4ZGigjLHJtA55SQ7D1DfEwt186zAKbAtt&#10;W3xKuKt1miRz7bBiaSixoV1J+f3862TG/brn4ylF2yX6MPenVD8+fowZj/rtElSkPv6L/9yf1oBs&#10;lSviB71+AwAA//8DAFBLAQItABQABgAIAAAAIQDb4fbL7gAAAIUBAAATAAAAAAAAAAAAAAAAAAAA&#10;AABbQ29udGVudF9UeXBlc10ueG1sUEsBAi0AFAAGAAgAAAAhAFr0LFu/AAAAFQEAAAsAAAAAAAAA&#10;AAAAAAAAHwEAAF9yZWxzLy5yZWxzUEsBAi0AFAAGAAgAAAAhAITe3Qa+AAAA2gAAAA8AAAAAAAAA&#10;AAAAAAAABwIAAGRycy9kb3ducmV2LnhtbFBLBQYAAAAAAwADALcAAADyAgAAAAA=&#10;" adj="17594" fillcolor="#03c" stroked="f">
                  <v:shadow on="t" color="black" opacity="22937f" origin=",.5" offset="0,.63889mm"/>
                </v:shape>
                <v:shape id="山形 9" o:spid="_x0000_s1036" type="#_x0000_t55" style="position:absolute;left:34048;top:1844;width:19080;height:113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oHwwwAAANoAAAAPAAAAZHJzL2Rvd25yZXYueG1sRI9Pi8Iw&#10;FMTvgt8hPGFvmioqWo0irgse3IN/Lt5em2dbbF5Kk9XqpzfCgsdhZn7DzJeNKcWNaldYVtDvRSCI&#10;U6sLzhScjj/dCQjnkTWWlknBgxwsF+3WHGNt77yn28FnIkDYxagg976KpXRpTgZdz1bEwbvY2qAP&#10;ss6krvEe4KaUgygaS4MFh4UcK1rnlF4Pf0aB7jd+8zzrpORknOy+n7+jyXCq1FenWc1AeGr8J/zf&#10;3moFU3hfCTdALl4AAAD//wMAUEsBAi0AFAAGAAgAAAAhANvh9svuAAAAhQEAABMAAAAAAAAAAAAA&#10;AAAAAAAAAFtDb250ZW50X1R5cGVzXS54bWxQSwECLQAUAAYACAAAACEAWvQsW78AAAAVAQAACwAA&#10;AAAAAAAAAAAAAAAfAQAAX3JlbHMvLnJlbHNQSwECLQAUAAYACAAAACEAlzKB8MMAAADaAAAADwAA&#10;AAAAAAAAAAAAAAAHAgAAZHJzL2Rvd25yZXYueG1sUEsFBgAAAAADAAMAtwAAAPcCAAAAAA==&#10;" adj="17458" fillcolor="#f60" stroked="f">
                  <v:shadow on="t" color="black" opacity="22937f" origin=",.5" offset="0,.63889mm"/>
                </v:shape>
                <v:shapetype id="_x0000_t202" coordsize="21600,21600" o:spt="202" path="m,l,21600r21600,l21600,xe">
                  <v:stroke joinstyle="miter"/>
                  <v:path gradientshapeok="t" o:connecttype="rect"/>
                </v:shapetype>
                <v:shape id="テキスト ボックス 58" o:spid="_x0000_s1037" type="#_x0000_t202" style="position:absolute;left:3891;top:6400;width:13144;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6C8F80E0"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経営の設計図編</w:t>
                        </w:r>
                      </w:p>
                    </w:txbxContent>
                  </v:textbox>
                </v:shape>
                <v:shape id="テキスト ボックス 59" o:spid="_x0000_s1038" type="#_x0000_t202" style="position:absolute;left:20121;top:5339;width:13925;height:8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584FEF8F"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ありたい姿への</w:t>
                        </w:r>
                      </w:p>
                      <w:p w14:paraId="0DA6273B"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変革実践編</w:t>
                        </w:r>
                      </w:p>
                    </w:txbxContent>
                  </v:textbox>
                </v:shape>
                <v:shape id="テキスト ボックス 60" o:spid="_x0000_s1039" type="#_x0000_t202" style="position:absolute;left:36276;top:6341;width:15919;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3A3BB396"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経営アセスメント編</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5" o:spid="_x0000_s1040" type="#_x0000_t75" style="position:absolute;left:4877;top:2618;width:8228;height:4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EX2wwAAANsAAAAPAAAAZHJzL2Rvd25yZXYueG1sRE9Na8JA&#10;EL0L/odlCr2ZTVsUSV1DEAo9NKixpdchO01Cs7Npdhujv94VBG/zeJ+zSkfTioF611hW8BTFIIhL&#10;qxuuFHwe3mZLEM4ja2wtk4ITOUjX08kKE22PvKeh8JUIIewSVFB73yVSurImgy6yHXHgfmxv0AfY&#10;V1L3eAzhppXPcbyQBhsODTV2tKmp/C3+jYJsO+RVcW4+truXE+q/rzz/7rRSjw9j9grC0+jv4pv7&#10;XYf5c7j+Eg6Q6wsAAAD//wMAUEsBAi0AFAAGAAgAAAAhANvh9svuAAAAhQEAABMAAAAAAAAAAAAA&#10;AAAAAAAAAFtDb250ZW50X1R5cGVzXS54bWxQSwECLQAUAAYACAAAACEAWvQsW78AAAAVAQAACwAA&#10;AAAAAAAAAAAAAAAfAQAAX3JlbHMvLnJlbHNQSwECLQAUAAYACAAAACEAARRF9sMAAADbAAAADwAA&#10;AAAAAAAAAAAAAAAHAgAAZHJzL2Rvd25yZXYueG1sUEsFBgAAAAADAAMAtwAAAPcCAAAAAA==&#10;">
                  <v:imagedata r:id="rId16" o:title=""/>
                </v:shape>
                <v:shape id="図 16" o:spid="_x0000_s1041" type="#_x0000_t75" style="position:absolute;left:21533;top:2228;width:8178;height:4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DzpwgAAANsAAAAPAAAAZHJzL2Rvd25yZXYueG1sRE89a8Mw&#10;EN0D/Q/iCl1CLdeDCW7kUAyBTKWxAyHbYV0tt9bJtZTE/fdRoZDtHu/z1pvZDuJCk+8dK3hJUhDE&#10;rdM9dwoOzfZ5BcIHZI2DY1LwSx425cNijYV2V97TpQ6diCHsC1RgQhgLKX1ryKJP3EgcuU83WQwR&#10;Tp3UE15juB1klqa5tNhzbDA4UmWo/a7PVsERdx9bNF+V7JtqdaxO559s+a7U0+P89goi0Bzu4n/3&#10;Tsf5Ofz9Eg+Q5Q0AAP//AwBQSwECLQAUAAYACAAAACEA2+H2y+4AAACFAQAAEwAAAAAAAAAAAAAA&#10;AAAAAAAAW0NvbnRlbnRfVHlwZXNdLnhtbFBLAQItABQABgAIAAAAIQBa9CxbvwAAABUBAAALAAAA&#10;AAAAAAAAAAAAAB8BAABfcmVscy8ucmVsc1BLAQItABQABgAIAAAAIQCVxDzpwgAAANsAAAAPAAAA&#10;AAAAAAAAAAAAAAcCAABkcnMvZG93bnJldi54bWxQSwUGAAAAAAMAAwC3AAAA9gIAAAAA&#10;">
                  <v:imagedata r:id="rId17" o:title=""/>
                </v:shape>
                <v:shape id="図 17" o:spid="_x0000_s1042" type="#_x0000_t75" style="position:absolute;left:39171;top:2786;width:8177;height:4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P1nwgAAANsAAAAPAAAAZHJzL2Rvd25yZXYueG1sRE9Li8Iw&#10;EL4v+B/CCF6WNdWDW7pGER/gQVyswl5nm7EtNpPSRFv/vREEb/PxPWc670wlbtS40rKC0TACQZxZ&#10;XXKu4HTcfMUgnEfWWFkmBXdyMJ/1PqaYaNvygW6pz0UIYZeggsL7OpHSZQUZdENbEwfubBuDPsAm&#10;l7rBNoSbSo6jaCINlhwaCqxpWVB2Sa9GQfw5/qt/23KdZjt/2K1iudz/S6UG/W7xA8JT59/il3ur&#10;w/xveP4SDpCzBwAAAP//AwBQSwECLQAUAAYACAAAACEA2+H2y+4AAACFAQAAEwAAAAAAAAAAAAAA&#10;AAAAAAAAW0NvbnRlbnRfVHlwZXNdLnhtbFBLAQItABQABgAIAAAAIQBa9CxbvwAAABUBAAALAAAA&#10;AAAAAAAAAAAAAB8BAABfcmVscy8ucmVsc1BLAQItABQABgAIAAAAIQCIuP1nwgAAANsAAAAPAAAA&#10;AAAAAAAAAAAAAAcCAABkcnMvZG93bnJldi54bWxQSwUGAAAAAAMAAwC3AAAA9gIAAAAA&#10;">
                  <v:imagedata r:id="rId18" o:title=""/>
                </v:shape>
                <v:rect id="正方形/長方形 23" o:spid="_x0000_s1043" style="position:absolute;left:53128;top:2228;width:12737;height:123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RjhwwAAANsAAAAPAAAAZHJzL2Rvd25yZXYueG1sRI9Ba8JA&#10;FITvBf/D8gRvdaOClNRVimi1p9Io2OMj+5INzb4Nu9sk/vtuodDjMDPfMJvdaFvRkw+NYwWLeQaC&#10;uHS64VrB9XJ8fAIRIrLG1jEpuFOA3XbysMFcu4E/qC9iLRKEQ44KTIxdLmUoDVkMc9cRJ69y3mJM&#10;0tdSexwS3LZymWVrabHhtGCwo72h8qv4tgrWn8y3YvXWvQ6Fbg+9eT/5qlJqNh1fnkFEGuN/+K99&#10;1gqWK/j9kn6A3P4AAAD//wMAUEsBAi0AFAAGAAgAAAAhANvh9svuAAAAhQEAABMAAAAAAAAAAAAA&#10;AAAAAAAAAFtDb250ZW50X1R5cGVzXS54bWxQSwECLQAUAAYACAAAACEAWvQsW78AAAAVAQAACwAA&#10;AAAAAAAAAAAAAAAfAQAAX3JlbHMvLnJlbHNQSwECLQAUAAYACAAAACEArJkY4cMAAADbAAAADwAA&#10;AAAAAAAAAAAAAAAHAgAAZHJzL2Rvd25yZXYueG1sUEsFBgAAAAADAAMAtwAAAPcCAAAAAA==&#10;" fillcolor="#002333" strokecolor="#e5be00" strokeweight="2pt"/>
                <v:shape id="図 24" o:spid="_x0000_s1044" type="#_x0000_t75" alt="ロゴ, アイコン&#10;&#10;自動的に生成された説明" style="position:absolute;left:56429;top:5608;width:7200;height:4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4C+xQAAANsAAAAPAAAAZHJzL2Rvd25yZXYueG1sRI9BawIx&#10;FITvhf6H8ArealYpIqtRRBB7UGltK/T22Lwmi5uXdRPX1V/fFIQeh5n5hpnOO1eJlppQelYw6Gcg&#10;iAuvSzYKPj9Wz2MQISJrrDyTgisFmM8eH6aYa3/hd2r30YgE4ZCjAhtjnUsZCksOQ9/XxMn78Y3D&#10;mGRjpG7wkuCuksMsG0mHJacFizUtLRXH/dkp2Jq3Tn6N2l11M6fNxn6vD8V4rVTvqVtMQETq4n/4&#10;3n7VCoYv8Pcl/QA5+wUAAP//AwBQSwECLQAUAAYACAAAACEA2+H2y+4AAACFAQAAEwAAAAAAAAAA&#10;AAAAAAAAAAAAW0NvbnRlbnRfVHlwZXNdLnhtbFBLAQItABQABgAIAAAAIQBa9CxbvwAAABUBAAAL&#10;AAAAAAAAAAAAAAAAAB8BAABfcmVscy8ucmVsc1BLAQItABQABgAIAAAAIQDKq4C+xQAAANsAAAAP&#10;AAAAAAAAAAAAAAAAAAcCAABkcnMvZG93bnJldi54bWxQSwUGAAAAAAMAAwC3AAAA+QIAAAAA&#10;">
                  <v:imagedata r:id="rId19" o:title="ロゴ, アイコン&#10;&#10;自動的に生成された説明"/>
                </v:shape>
                <v:shape id="テキスト ボックス 32" o:spid="_x0000_s1045" type="#_x0000_t202" style="position:absolute;left:52326;top:9468;width:14402;height:5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5F1C5A1E"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color w:val="FF0000"/>
                          </w:rPr>
                        </w:pPr>
                        <w:r w:rsidRPr="00104A6F">
                          <w:rPr>
                            <w:rFonts w:ascii="Meiryo UI" w:eastAsia="Meiryo UI" w:hAnsi="Meiryo UI" w:cs="Meiryo UI" w:hint="eastAsia"/>
                            <w:b/>
                            <w:bCs/>
                            <w:color w:val="FF0000"/>
                            <w:kern w:val="24"/>
                            <w:sz w:val="20"/>
                            <w:szCs w:val="20"/>
                          </w:rPr>
                          <w:t>経営品質協議会</w:t>
                        </w:r>
                      </w:p>
                      <w:p w14:paraId="5DBA0CE9" w14:textId="77777777" w:rsidR="00104A6F" w:rsidRPr="00104A6F" w:rsidRDefault="00104A6F" w:rsidP="00104A6F">
                        <w:pPr>
                          <w:pStyle w:val="Web"/>
                          <w:snapToGrid w:val="0"/>
                          <w:spacing w:before="0" w:beforeAutospacing="0" w:after="0" w:afterAutospacing="0"/>
                          <w:jc w:val="center"/>
                          <w:rPr>
                            <w:rFonts w:ascii="Meiryo UI" w:eastAsia="Meiryo UI" w:hAnsi="Meiryo UI" w:cs="Meiryo UI"/>
                            <w:color w:val="FF0000"/>
                          </w:rPr>
                        </w:pPr>
                        <w:r w:rsidRPr="00104A6F">
                          <w:rPr>
                            <w:rFonts w:ascii="Meiryo UI" w:eastAsia="Meiryo UI" w:hAnsi="Meiryo UI" w:cs="Meiryo UI" w:hint="eastAsia"/>
                            <w:b/>
                            <w:bCs/>
                            <w:color w:val="FF0000"/>
                            <w:kern w:val="24"/>
                            <w:sz w:val="20"/>
                            <w:szCs w:val="20"/>
                          </w:rPr>
                          <w:t>認定セルフアセッサー</w:t>
                        </w:r>
                      </w:p>
                    </w:txbxContent>
                  </v:textbox>
                </v:shape>
                <v:shape id="テキスト ボックス 33" o:spid="_x0000_s1046" type="#_x0000_t202" style="position:absolute;left:54208;top:3404;width:10830;height:36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DtivQAAANsAAAAPAAAAZHJzL2Rvd25yZXYueG1sRE9LCsIw&#10;EN0L3iGM4EY01YVINYof/GxctHqAoRnbYjMpTdTq6c1CcPl4/8WqNZV4UuNKywrGowgEcWZ1ybmC&#10;62U/nIFwHlljZZkUvMnBatntLDDW9sUJPVOfixDCLkYFhfd1LKXLCjLoRrYmDtzNNgZ9gE0udYOv&#10;EG4qOYmiqTRYcmgosKZtQdk9fRgFtE7s53x3B5NsdtvDrWQayKNS/V67noPw1Pq/+Oc+aQWTMDZ8&#10;CT9ALr8AAAD//wMAUEsBAi0AFAAGAAgAAAAhANvh9svuAAAAhQEAABMAAAAAAAAAAAAAAAAAAAAA&#10;AFtDb250ZW50X1R5cGVzXS54bWxQSwECLQAUAAYACAAAACEAWvQsW78AAAAVAQAACwAAAAAAAAAA&#10;AAAAAAAfAQAAX3JlbHMvLnJlbHNQSwECLQAUAAYACAAAACEAGMw7Yr0AAADbAAAADwAAAAAAAAAA&#10;AAAAAAAHAgAAZHJzL2Rvd25yZXYueG1sUEsFBgAAAAADAAMAtwAAAPECAAAAAA==&#10;" filled="f" stroked="f">
                  <v:textbox inset="0,0,0,0">
                    <w:txbxContent>
                      <w:p w14:paraId="78D18318"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sz w:val="32"/>
                            <w:szCs w:val="32"/>
                          </w:rPr>
                          <w:t>認定登録</w:t>
                        </w:r>
                      </w:p>
                    </w:txbxContent>
                  </v:textbox>
                </v:shape>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上リボン 29" o:spid="_x0000_s1047" type="#_x0000_t54" style="position:absolute;left:51748;width:15308;height:3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Ha+wQAAANsAAAAPAAAAZHJzL2Rvd25yZXYueG1sRI/RisIw&#10;FETfF/yHcAXf1lQfxK1GUVEUXRC1H3Bprm2xuSlNrPXvjSD4OMzMGWY6b00pGqpdYVnBoB+BIE6t&#10;LjhTkFw2v2MQziNrLC2Tgic5mM86P1OMtX3wiZqzz0SAsItRQe59FUvp0pwMur6tiIN3tbVBH2Sd&#10;SV3jI8BNKYdRNJIGCw4LOVa0yim9ne9GwWG85bRY6rYx2//9oFon0fGeKNXrtosJCE+t/4Y/7Z1W&#10;MPyD95fwA+TsBQAA//8DAFBLAQItABQABgAIAAAAIQDb4fbL7gAAAIUBAAATAAAAAAAAAAAAAAAA&#10;AAAAAABbQ29udGVudF9UeXBlc10ueG1sUEsBAi0AFAAGAAgAAAAhAFr0LFu/AAAAFQEAAAsAAAAA&#10;AAAAAAAAAAAAHwEAAF9yZWxzLy5yZWxzUEsBAi0AFAAGAAgAAAAhANrgdr7BAAAA2wAAAA8AAAAA&#10;AAAAAAAAAAAABwIAAGRycy9kb3ducmV2LnhtbFBLBQYAAAAAAwADALcAAAD1AgAAAAA=&#10;" adj="3403,18000" fillcolor="#fb2e05" strokecolor="#243f60 [1604]" strokeweight="2pt"/>
                <v:shape id="テキスト ボックス 55" o:spid="_x0000_s1048" type="#_x0000_t202" style="position:absolute;left:55033;top:563;width:10832;height:3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6G5vQAAANsAAAAPAAAAZHJzL2Rvd25yZXYueG1sRE9LCsIw&#10;EN0L3iGM4EY0VUGkGsUPfjYuqh5gaMa22ExKE7V6erMQXD7ef75sTCmeVLvCsoLhIAJBnFpdcKbg&#10;etn1pyCcR9ZYWiYFb3KwXLRbc4y1fXFCz7PPRAhhF6OC3PsqltKlORl0A1sRB+5ma4M+wDqTusZX&#10;CDelHEXRRBosODTkWNEmp/R+fhgFtErs53R3e5Ost5v9rWDqyYNS3U6zmoHw1Pi/+Oc+agXjsD58&#10;CT9ALr4AAAD//wMAUEsBAi0AFAAGAAgAAAAhANvh9svuAAAAhQEAABMAAAAAAAAAAAAAAAAAAAAA&#10;AFtDb250ZW50X1R5cGVzXS54bWxQSwECLQAUAAYACAAAACEAWvQsW78AAAAVAQAACwAAAAAAAAAA&#10;AAAAAAAfAQAAX3JlbHMvLnJlbHNQSwECLQAUAAYACAAAACEAY2Ohub0AAADbAAAADwAAAAAAAAAA&#10;AAAAAAAHAgAAZHJzL2Rvd25yZXYueG1sUEsFBgAAAAADAAMAtwAAAPECAAAAAA==&#10;" filled="f" stroked="f">
                  <v:textbox inset="0,0,0,0">
                    <w:txbxContent>
                      <w:p w14:paraId="2DE183C7" w14:textId="77777777" w:rsidR="00104A6F" w:rsidRPr="00104A6F" w:rsidRDefault="00104A6F" w:rsidP="00104A6F">
                        <w:pPr>
                          <w:pStyle w:val="Web"/>
                          <w:spacing w:before="0" w:beforeAutospacing="0" w:after="0" w:afterAutospacing="0"/>
                          <w:jc w:val="center"/>
                          <w:rPr>
                            <w:rFonts w:ascii="Meiryo UI" w:eastAsia="Meiryo UI" w:hAnsi="Meiryo UI" w:cs="Meiryo UI"/>
                          </w:rPr>
                        </w:pPr>
                        <w:r w:rsidRPr="00104A6F">
                          <w:rPr>
                            <w:rFonts w:ascii="Meiryo UI" w:eastAsia="Meiryo UI" w:hAnsi="Meiryo UI" w:cs="Meiryo UI" w:hint="eastAsia"/>
                            <w:b/>
                            <w:bCs/>
                            <w:color w:val="FFFFFF" w:themeColor="background1"/>
                            <w:kern w:val="24"/>
                          </w:rPr>
                          <w:t>全コース修了</w:t>
                        </w:r>
                      </w:p>
                    </w:txbxContent>
                  </v:textbox>
                </v:shape>
              </v:group>
            </w:pict>
          </mc:Fallback>
        </mc:AlternateContent>
      </w:r>
    </w:p>
    <w:p w14:paraId="5A31207C" w14:textId="63F056AB" w:rsidR="00E33DD7" w:rsidRDefault="00E33DD7" w:rsidP="007D0190">
      <w:pPr>
        <w:snapToGrid w:val="0"/>
        <w:spacing w:line="20" w:lineRule="atLeast"/>
        <w:rPr>
          <w:rFonts w:ascii="Meiryo UI" w:eastAsia="Meiryo UI" w:hAnsi="Meiryo UI" w:cs="Meiryo UI"/>
          <w:sz w:val="22"/>
        </w:rPr>
      </w:pPr>
    </w:p>
    <w:p w14:paraId="29B81508" w14:textId="77777777" w:rsidR="00E33DD7" w:rsidRDefault="00E33DD7" w:rsidP="007D0190">
      <w:pPr>
        <w:snapToGrid w:val="0"/>
        <w:spacing w:line="20" w:lineRule="atLeast"/>
        <w:rPr>
          <w:rFonts w:ascii="Meiryo UI" w:eastAsia="Meiryo UI" w:hAnsi="Meiryo UI" w:cs="Meiryo UI"/>
          <w:sz w:val="22"/>
        </w:rPr>
      </w:pPr>
    </w:p>
    <w:p w14:paraId="160BA189" w14:textId="77777777" w:rsidR="00E33DD7" w:rsidRDefault="00E33DD7" w:rsidP="007D0190">
      <w:pPr>
        <w:snapToGrid w:val="0"/>
        <w:spacing w:line="20" w:lineRule="atLeast"/>
        <w:rPr>
          <w:rFonts w:ascii="Meiryo UI" w:eastAsia="Meiryo UI" w:hAnsi="Meiryo UI" w:cs="Meiryo UI"/>
          <w:sz w:val="22"/>
        </w:rPr>
      </w:pPr>
    </w:p>
    <w:p w14:paraId="5740BF23" w14:textId="77777777" w:rsidR="00E33DD7" w:rsidRDefault="00E33DD7" w:rsidP="007D0190">
      <w:pPr>
        <w:snapToGrid w:val="0"/>
        <w:spacing w:line="20" w:lineRule="atLeast"/>
        <w:rPr>
          <w:rFonts w:ascii="Meiryo UI" w:eastAsia="Meiryo UI" w:hAnsi="Meiryo UI" w:cs="Meiryo UI"/>
          <w:sz w:val="22"/>
        </w:rPr>
      </w:pPr>
    </w:p>
    <w:p w14:paraId="69F18EA9" w14:textId="4449BDC7" w:rsidR="00E33DD7" w:rsidRDefault="00715C2C" w:rsidP="007D0190">
      <w:pPr>
        <w:snapToGrid w:val="0"/>
        <w:spacing w:line="20" w:lineRule="atLeast"/>
        <w:rPr>
          <w:rFonts w:ascii="Meiryo UI" w:eastAsia="Meiryo UI" w:hAnsi="Meiryo UI" w:cs="Meiryo UI"/>
          <w:sz w:val="22"/>
        </w:rPr>
      </w:pPr>
      <w:r>
        <w:rPr>
          <w:noProof/>
        </w:rPr>
        <mc:AlternateContent>
          <mc:Choice Requires="wps">
            <w:drawing>
              <wp:anchor distT="0" distB="0" distL="114300" distR="114300" simplePos="0" relativeHeight="251673600" behindDoc="0" locked="0" layoutInCell="1" allowOverlap="1" wp14:anchorId="00FFD0C2" wp14:editId="0F42E866">
                <wp:simplePos x="0" y="0"/>
                <wp:positionH relativeFrom="column">
                  <wp:posOffset>3231515</wp:posOffset>
                </wp:positionH>
                <wp:positionV relativeFrom="paragraph">
                  <wp:posOffset>174625</wp:posOffset>
                </wp:positionV>
                <wp:extent cx="1778635" cy="938530"/>
                <wp:effectExtent l="0" t="0" r="0" b="0"/>
                <wp:wrapNone/>
                <wp:docPr id="6" name="正方形/長方形 5"/>
                <wp:cNvGraphicFramePr/>
                <a:graphic xmlns:a="http://schemas.openxmlformats.org/drawingml/2006/main">
                  <a:graphicData uri="http://schemas.microsoft.com/office/word/2010/wordprocessingShape">
                    <wps:wsp>
                      <wps:cNvSpPr/>
                      <wps:spPr>
                        <a:xfrm>
                          <a:off x="0" y="0"/>
                          <a:ext cx="1778635" cy="938530"/>
                        </a:xfrm>
                        <a:prstGeom prst="rect">
                          <a:avLst/>
                        </a:prstGeom>
                      </wps:spPr>
                      <wps:txbx>
                        <w:txbxContent>
                          <w:p w14:paraId="0F20E48F" w14:textId="77777777" w:rsidR="00272AE7" w:rsidRPr="00104A6F" w:rsidRDefault="00272AE7" w:rsidP="00677174">
                            <w:pPr>
                              <w:pStyle w:val="Web"/>
                              <w:snapToGrid w:val="0"/>
                              <w:spacing w:before="0" w:beforeAutospacing="0" w:after="0" w:afterAutospacing="0" w:line="192" w:lineRule="auto"/>
                              <w:rPr>
                                <w:rFonts w:ascii="Meiryo UI" w:eastAsia="Meiryo UI" w:hAnsi="Meiryo UI" w:cs="Meiryo UI"/>
                                <w:sz w:val="22"/>
                                <w:szCs w:val="22"/>
                              </w:rPr>
                            </w:pPr>
                            <w:r w:rsidRPr="00104A6F">
                              <w:rPr>
                                <w:rFonts w:ascii="Meiryo UI" w:eastAsia="Meiryo UI" w:hAnsi="Meiryo UI" w:cs="Meiryo UI" w:hint="eastAsia"/>
                                <w:color w:val="000000" w:themeColor="text1"/>
                                <w:kern w:val="24"/>
                                <w:sz w:val="22"/>
                                <w:szCs w:val="22"/>
                              </w:rPr>
                              <w:t>「経営の設計図」や「実践領域」を評価するための考え方やプロセスを学ぶとともに、ケース教材を題材に、経営アセスメントを体験します。</w:t>
                            </w:r>
                          </w:p>
                        </w:txbxContent>
                      </wps:txbx>
                      <wps:bodyPr wrap="square">
                        <a:spAutoFit/>
                      </wps:bodyPr>
                    </wps:wsp>
                  </a:graphicData>
                </a:graphic>
              </wp:anchor>
            </w:drawing>
          </mc:Choice>
          <mc:Fallback>
            <w:pict>
              <v:rect w14:anchorId="00FFD0C2" id="正方形/長方形 5" o:spid="_x0000_s1049" style="position:absolute;left:0;text-align:left;margin-left:254.45pt;margin-top:13.75pt;width:140.05pt;height:73.9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zNucAEAANECAAAOAAAAZHJzL2Uyb0RvYy54bWysUslOwzAQvSPxD5bvNF3UhahphVSVC4JK&#10;hQ9wHbuxFMdmxm3Sv2dsSovghrhMZvN7M28yX3a2ZkcFaFxT8EGvz5lqpCtNsy/42+v6bsYZBtGU&#10;onaNKvhJIV8ubm/mrc/V0FWuLhUwAmkwb33BqxB8nmUoK2UF9pxXDRW1AysChbDPShAtods6G/b7&#10;k6x1UHpwUiFSdvVZ5IuEr7WS4UVrVIHVBafZQrKQ7C7abDEX+R6Er4w8jyH+MIUVpiHSC9RKBMEO&#10;YH5BWSPBodOhJ53NnNZGqrQDbTPo/9hmWwmv0i4kDvqLTPh/sPL5uPUbIBlajzmSG7foNNj4pflY&#10;l8Q6XcRSXWCSkoPpdDYZjTmTVLsfzcajpGZ2fe0Bw6NylkWn4EDHSBqJ4xMGYqTWrxYKrvzRC92u&#10;Y6YkmmG8UUztXHnaAGvpWAXH94OAqI2goR8Owa1Ngrw2niFJt8R0vnE8zPc4dV3/xMUHAAAA//8D&#10;AFBLAwQUAAYACAAAACEAjAgEEeAAAAAKAQAADwAAAGRycy9kb3ducmV2LnhtbEyPy07DMBBF90j8&#10;gzVIbBB1KKR5EKdCBaTSHaEf4MRDEhqPo9htw98zrGA5mqN7zy3Wsx3ECSffO1Jwt4hAIDXO9NQq&#10;2H+83qYgfNBk9OAIFXyjh3V5eVHo3LgzveOpCq3gEPK5VtCFMOZS+qZDq/3CjUj8+3ST1YHPqZVm&#10;0mcOt4NcRtFKWt0TN3R6xE2HzaE6WgVvu4fdfrOVX4esf77ZJlUk69WLUtdX89MjiIBz+IPhV5/V&#10;oWSn2h3JeDEoiKM0Y1TBMolBMJCkGY+rmUzie5BlIf9PKH8AAAD//wMAUEsBAi0AFAAGAAgAAAAh&#10;ALaDOJL+AAAA4QEAABMAAAAAAAAAAAAAAAAAAAAAAFtDb250ZW50X1R5cGVzXS54bWxQSwECLQAU&#10;AAYACAAAACEAOP0h/9YAAACUAQAACwAAAAAAAAAAAAAAAAAvAQAAX3JlbHMvLnJlbHNQSwECLQAU&#10;AAYACAAAACEA95czbnABAADRAgAADgAAAAAAAAAAAAAAAAAuAgAAZHJzL2Uyb0RvYy54bWxQSwEC&#10;LQAUAAYACAAAACEAjAgEEeAAAAAKAQAADwAAAAAAAAAAAAAAAADKAwAAZHJzL2Rvd25yZXYueG1s&#10;UEsFBgAAAAAEAAQA8wAAANcEAAAAAA==&#10;" filled="f" stroked="f">
                <v:textbox style="mso-fit-shape-to-text:t">
                  <w:txbxContent>
                    <w:p w14:paraId="0F20E48F" w14:textId="77777777" w:rsidR="00272AE7" w:rsidRPr="00104A6F" w:rsidRDefault="00272AE7" w:rsidP="00677174">
                      <w:pPr>
                        <w:pStyle w:val="Web"/>
                        <w:snapToGrid w:val="0"/>
                        <w:spacing w:before="0" w:beforeAutospacing="0" w:after="0" w:afterAutospacing="0" w:line="192" w:lineRule="auto"/>
                        <w:rPr>
                          <w:rFonts w:ascii="Meiryo UI" w:eastAsia="Meiryo UI" w:hAnsi="Meiryo UI" w:cs="Meiryo UI"/>
                          <w:sz w:val="22"/>
                          <w:szCs w:val="22"/>
                        </w:rPr>
                      </w:pPr>
                      <w:r w:rsidRPr="00104A6F">
                        <w:rPr>
                          <w:rFonts w:ascii="Meiryo UI" w:eastAsia="Meiryo UI" w:hAnsi="Meiryo UI" w:cs="Meiryo UI" w:hint="eastAsia"/>
                          <w:color w:val="000000" w:themeColor="text1"/>
                          <w:kern w:val="24"/>
                          <w:sz w:val="22"/>
                          <w:szCs w:val="22"/>
                        </w:rPr>
                        <w:t>「経営の設計図」や「実践領域」を評価するための考え方やプロセスを学ぶとともに、ケース教材を題材に、経営アセスメントを体験します。</w:t>
                      </w:r>
                    </w:p>
                  </w:txbxContent>
                </v:textbox>
              </v:rect>
            </w:pict>
          </mc:Fallback>
        </mc:AlternateContent>
      </w:r>
      <w:r>
        <w:rPr>
          <w:noProof/>
        </w:rPr>
        <mc:AlternateContent>
          <mc:Choice Requires="wps">
            <w:drawing>
              <wp:anchor distT="0" distB="0" distL="114300" distR="114300" simplePos="0" relativeHeight="251672576" behindDoc="0" locked="0" layoutInCell="1" allowOverlap="1" wp14:anchorId="4D0B0E5C" wp14:editId="647184C6">
                <wp:simplePos x="0" y="0"/>
                <wp:positionH relativeFrom="column">
                  <wp:posOffset>1543050</wp:posOffset>
                </wp:positionH>
                <wp:positionV relativeFrom="paragraph">
                  <wp:posOffset>165100</wp:posOffset>
                </wp:positionV>
                <wp:extent cx="1645285" cy="1220470"/>
                <wp:effectExtent l="0" t="0" r="0" b="0"/>
                <wp:wrapNone/>
                <wp:docPr id="5" name="正方形/長方形 4"/>
                <wp:cNvGraphicFramePr/>
                <a:graphic xmlns:a="http://schemas.openxmlformats.org/drawingml/2006/main">
                  <a:graphicData uri="http://schemas.microsoft.com/office/word/2010/wordprocessingShape">
                    <wps:wsp>
                      <wps:cNvSpPr/>
                      <wps:spPr>
                        <a:xfrm>
                          <a:off x="0" y="0"/>
                          <a:ext cx="1645285" cy="1220470"/>
                        </a:xfrm>
                        <a:prstGeom prst="rect">
                          <a:avLst/>
                        </a:prstGeom>
                      </wps:spPr>
                      <wps:txbx>
                        <w:txbxContent>
                          <w:p w14:paraId="1BB177A4" w14:textId="77777777" w:rsidR="00272AE7" w:rsidRPr="00104A6F" w:rsidRDefault="00272AE7" w:rsidP="00104A6F">
                            <w:pPr>
                              <w:pStyle w:val="Web"/>
                              <w:snapToGrid w:val="0"/>
                              <w:spacing w:before="0" w:beforeAutospacing="0" w:after="0" w:afterAutospacing="0" w:line="192" w:lineRule="auto"/>
                              <w:rPr>
                                <w:rFonts w:ascii="Meiryo UI" w:eastAsia="Meiryo UI" w:hAnsi="Meiryo UI" w:cs="Meiryo UI"/>
                                <w:sz w:val="22"/>
                                <w:szCs w:val="22"/>
                              </w:rPr>
                            </w:pPr>
                            <w:r w:rsidRPr="00104A6F">
                              <w:rPr>
                                <w:rFonts w:ascii="Meiryo UI" w:eastAsia="Meiryo UI" w:hAnsi="Meiryo UI" w:cs="Meiryo UI" w:hint="eastAsia"/>
                                <w:color w:val="000000" w:themeColor="text1"/>
                                <w:kern w:val="24"/>
                                <w:sz w:val="22"/>
                                <w:szCs w:val="22"/>
                              </w:rPr>
                              <w:t>変革活動を実践するためのフレームワーク（実践領域）をもとに自組織の現状を振り返るとともに、「経営の設計図」で描いた「ありたい姿」の実現に向けた変革活動を検討します。</w:t>
                            </w:r>
                          </w:p>
                        </w:txbxContent>
                      </wps:txbx>
                      <wps:bodyPr wrap="square">
                        <a:spAutoFit/>
                      </wps:bodyPr>
                    </wps:wsp>
                  </a:graphicData>
                </a:graphic>
              </wp:anchor>
            </w:drawing>
          </mc:Choice>
          <mc:Fallback>
            <w:pict>
              <v:rect w14:anchorId="4D0B0E5C" id="正方形/長方形 4" o:spid="_x0000_s1050" style="position:absolute;left:0;text-align:left;margin-left:121.5pt;margin-top:13pt;width:129.55pt;height:96.1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VE8cAEAANICAAAOAAAAZHJzL2Uyb0RvYy54bWysUk1PwzAMvSPxH6LcWbuyjalah5DQuCCY&#10;BPyALE3WSE0T7Gzt/j1OGBuCG+Li+ivPz89d3A62ZXsFaFxX8fEo50x10tWm21b87XV1NecMg+hq&#10;0bpOVfygkN8uLy8WvS9V4RrX1goYgXRY9r7iTQi+zDKUjbICR86rjoragRWBQthmNYie0G2bFXk+&#10;y3oHtQcnFSJl7z+LfJnwtVYyPGuNKrC24sQtJAvJbqLNlgtRbkH4xsgjDfEHFlaYjoaeoO5FEGwH&#10;5heUNRIcOh1G0tnMaW2kSjvQNuP8xzYvjfAq7ULioD/JhP8HK5/2L34NJEPvsURy4xaDBhu/xI8N&#10;SazDSSw1BCYpOZ5NpsV8ypmk2rgo8slNkjM7P/eA4UE5y6JTcaBrJJHE/hEDjaTWrxYKzgSiF4bN&#10;wExN0NfxSDG1cfVhDayna1Uc33cCojiCWN/tgluZBHluPEKScGnS8cjxMt/j1HX+FZcfAAAA//8D&#10;AFBLAwQUAAYACAAAACEASK4FSuAAAAAKAQAADwAAAGRycy9kb3ducmV2LnhtbEyPTU7DMBCF90jc&#10;wRokNojaCSUtIU6FCkilO9IewEmGJDQeR7HbhtszXcFq/p7efC9bTbYXJxx950hDNFMgkCpXd9Ro&#10;2O/e75cgfDBUm94RavhBD6v8+iozae3O9ImnIjSCTcinRkMbwpBK6asWrfEzNyDx7cuN1gQex0bW&#10;ozmzue1lrFQiremIP7RmwHWL1aE4Wg0f2/l2v97I78NT93q3WRRKlsmb1rc308sziIBT+BPDBZ/R&#10;IWem0h2p9qLXEM8fOEvgJuHKgkcVRyBKXkTLGGSeyf8R8l8AAAD//wMAUEsBAi0AFAAGAAgAAAAh&#10;ALaDOJL+AAAA4QEAABMAAAAAAAAAAAAAAAAAAAAAAFtDb250ZW50X1R5cGVzXS54bWxQSwECLQAU&#10;AAYACAAAACEAOP0h/9YAAACUAQAACwAAAAAAAAAAAAAAAAAvAQAAX3JlbHMvLnJlbHNQSwECLQAU&#10;AAYACAAAACEAcc1RPHABAADSAgAADgAAAAAAAAAAAAAAAAAuAgAAZHJzL2Uyb0RvYy54bWxQSwEC&#10;LQAUAAYACAAAACEASK4FSuAAAAAKAQAADwAAAAAAAAAAAAAAAADKAwAAZHJzL2Rvd25yZXYueG1s&#10;UEsFBgAAAAAEAAQA8wAAANcEAAAAAA==&#10;" filled="f" stroked="f">
                <v:textbox style="mso-fit-shape-to-text:t">
                  <w:txbxContent>
                    <w:p w14:paraId="1BB177A4" w14:textId="77777777" w:rsidR="00272AE7" w:rsidRPr="00104A6F" w:rsidRDefault="00272AE7" w:rsidP="00104A6F">
                      <w:pPr>
                        <w:pStyle w:val="Web"/>
                        <w:snapToGrid w:val="0"/>
                        <w:spacing w:before="0" w:beforeAutospacing="0" w:after="0" w:afterAutospacing="0" w:line="192" w:lineRule="auto"/>
                        <w:rPr>
                          <w:rFonts w:ascii="Meiryo UI" w:eastAsia="Meiryo UI" w:hAnsi="Meiryo UI" w:cs="Meiryo UI"/>
                          <w:sz w:val="22"/>
                          <w:szCs w:val="22"/>
                        </w:rPr>
                      </w:pPr>
                      <w:r w:rsidRPr="00104A6F">
                        <w:rPr>
                          <w:rFonts w:ascii="Meiryo UI" w:eastAsia="Meiryo UI" w:hAnsi="Meiryo UI" w:cs="Meiryo UI" w:hint="eastAsia"/>
                          <w:color w:val="000000" w:themeColor="text1"/>
                          <w:kern w:val="24"/>
                          <w:sz w:val="22"/>
                          <w:szCs w:val="22"/>
                        </w:rPr>
                        <w:t>変革活動を実践するためのフレームワーク（実践領域）をもとに自組織の現状を振り返るとともに、「経営の設計図」で描いた「ありたい姿」の実現に向けた変革活動を検討します。</w:t>
                      </w:r>
                    </w:p>
                  </w:txbxContent>
                </v:textbox>
              </v:rect>
            </w:pict>
          </mc:Fallback>
        </mc:AlternateContent>
      </w:r>
      <w:r w:rsidR="00104A6F">
        <w:rPr>
          <w:noProof/>
        </w:rPr>
        <mc:AlternateContent>
          <mc:Choice Requires="wps">
            <w:drawing>
              <wp:anchor distT="0" distB="0" distL="114300" distR="114300" simplePos="0" relativeHeight="251671552" behindDoc="0" locked="0" layoutInCell="1" allowOverlap="1" wp14:anchorId="17C74520" wp14:editId="0800AD81">
                <wp:simplePos x="0" y="0"/>
                <wp:positionH relativeFrom="column">
                  <wp:posOffset>-90805</wp:posOffset>
                </wp:positionH>
                <wp:positionV relativeFrom="paragraph">
                  <wp:posOffset>177165</wp:posOffset>
                </wp:positionV>
                <wp:extent cx="1602740" cy="1361440"/>
                <wp:effectExtent l="0" t="0" r="0" b="0"/>
                <wp:wrapNone/>
                <wp:docPr id="1" name="正方形/長方形 2"/>
                <wp:cNvGraphicFramePr/>
                <a:graphic xmlns:a="http://schemas.openxmlformats.org/drawingml/2006/main">
                  <a:graphicData uri="http://schemas.microsoft.com/office/word/2010/wordprocessingShape">
                    <wps:wsp>
                      <wps:cNvSpPr/>
                      <wps:spPr>
                        <a:xfrm>
                          <a:off x="0" y="0"/>
                          <a:ext cx="1602740" cy="1361440"/>
                        </a:xfrm>
                        <a:prstGeom prst="rect">
                          <a:avLst/>
                        </a:prstGeom>
                      </wps:spPr>
                      <wps:txbx>
                        <w:txbxContent>
                          <w:p w14:paraId="17BFF8C3" w14:textId="77777777" w:rsidR="00272AE7" w:rsidRPr="00104A6F" w:rsidRDefault="00272AE7" w:rsidP="00104A6F">
                            <w:pPr>
                              <w:pStyle w:val="Web"/>
                              <w:snapToGrid w:val="0"/>
                              <w:spacing w:before="0" w:beforeAutospacing="0" w:after="0" w:afterAutospacing="0" w:line="192" w:lineRule="auto"/>
                              <w:rPr>
                                <w:rFonts w:ascii="Meiryo UI" w:eastAsia="Meiryo UI" w:hAnsi="Meiryo UI" w:cs="Meiryo UI"/>
                                <w:sz w:val="22"/>
                                <w:szCs w:val="22"/>
                              </w:rPr>
                            </w:pPr>
                            <w:r w:rsidRPr="00104A6F">
                              <w:rPr>
                                <w:rFonts w:ascii="Meiryo UI" w:eastAsia="Meiryo UI" w:hAnsi="Meiryo UI" w:cs="Meiryo UI" w:hint="eastAsia"/>
                                <w:color w:val="000000" w:themeColor="text1"/>
                                <w:kern w:val="24"/>
                                <w:sz w:val="22"/>
                                <w:szCs w:val="22"/>
                              </w:rPr>
                              <w:t>顧客価値経営実現のための思考と実践のフレームワークを理解するとともに、変革に向けたマインドセットを行います。そして、顧客価値経営の実現に向けた基本構想として、自組織の「経営の設計図」を作成します。</w:t>
                            </w:r>
                          </w:p>
                        </w:txbxContent>
                      </wps:txbx>
                      <wps:bodyPr wrap="square">
                        <a:spAutoFit/>
                      </wps:bodyPr>
                    </wps:wsp>
                  </a:graphicData>
                </a:graphic>
              </wp:anchor>
            </w:drawing>
          </mc:Choice>
          <mc:Fallback>
            <w:pict>
              <v:rect w14:anchorId="17C74520" id="正方形/長方形 2" o:spid="_x0000_s1051" style="position:absolute;left:0;text-align:left;margin-left:-7.15pt;margin-top:13.95pt;width:126.2pt;height:107.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jaAbgEAANICAAAOAAAAZHJzL2Uyb0RvYy54bWysUk1PAjEQvZv4H5reZXeRoNmwEBOCF6Mk&#10;6g8o3ZZtst3WmcIu/95pQTB6M16m89XXN286Wwy2ZXsFaFxX8WKUc6Y66WrTbSv+/ra6uecMg+hq&#10;0bpOVfygkC/m11ez3pdq7BrX1goYgXRY9r7iTQi+zDKUjbICR86rjoragRWBQthmNYie0G2bjfN8&#10;mvUOag9OKkTKLo9FPk/4WisZXrRGFVhbceIWkoVkN9Fm85kotyB8Y+SJhvgDCytMR4+eoZYiCLYD&#10;8wvKGgkOnQ4j6WzmtDZSpRlomiL/Mc1rI7xKs5A46M8y4f/Byuf9q18DydB7LJHcOMWgwcaT+LEh&#10;iXU4i6WGwCQli2k+vpuQppJqxe20mFBAONnlugcMj8pZFp2KA20jiST2TxiOrV8tdO9CIHph2AzM&#10;1AQ9iagxtXH1YQ2sp21VHD92AqI4glg/7IJbmQR5aTxBknCJ1GnJcTPf49R1+YrzTwAAAP//AwBQ&#10;SwMEFAAGAAgAAAAhACc79/XhAAAACgEAAA8AAABkcnMvZG93bnJldi54bWxMj8tOwzAQRfdI/IM1&#10;SGxQ67zURxqnQgWk0h2hH+Ak0yQ0Hkex24a/Z1jBbkZzdOfcbDuZXlxxdJ0lBeE8AIFU2bqjRsHx&#10;8222AuG8plr3llDBNzrY5vd3mU5re6MPvBa+ERxCLtUKWu+HVEpXtWi0m9sBiW8nOxrteR0bWY/6&#10;xuGml1EQLKTRHfGHVg+4a7E6Fxej4P2QHI67vfw6r7uXp/2yCGS5eFXq8WF63oDwOPk/GH71WR1y&#10;dirthWonegWzMIkZVRAt1yAYiOJVCKLkIYlikHkm/1fIfwAAAP//AwBQSwECLQAUAAYACAAAACEA&#10;toM4kv4AAADhAQAAEwAAAAAAAAAAAAAAAAAAAAAAW0NvbnRlbnRfVHlwZXNdLnhtbFBLAQItABQA&#10;BgAIAAAAIQA4/SH/1gAAAJQBAAALAAAAAAAAAAAAAAAAAC8BAABfcmVscy8ucmVsc1BLAQItABQA&#10;BgAIAAAAIQCzojaAbgEAANICAAAOAAAAAAAAAAAAAAAAAC4CAABkcnMvZTJvRG9jLnhtbFBLAQIt&#10;ABQABgAIAAAAIQAnO/f14QAAAAoBAAAPAAAAAAAAAAAAAAAAAMgDAABkcnMvZG93bnJldi54bWxQ&#10;SwUGAAAAAAQABADzAAAA1gQAAAAA&#10;" filled="f" stroked="f">
                <v:textbox style="mso-fit-shape-to-text:t">
                  <w:txbxContent>
                    <w:p w14:paraId="17BFF8C3" w14:textId="77777777" w:rsidR="00272AE7" w:rsidRPr="00104A6F" w:rsidRDefault="00272AE7" w:rsidP="00104A6F">
                      <w:pPr>
                        <w:pStyle w:val="Web"/>
                        <w:snapToGrid w:val="0"/>
                        <w:spacing w:before="0" w:beforeAutospacing="0" w:after="0" w:afterAutospacing="0" w:line="192" w:lineRule="auto"/>
                        <w:rPr>
                          <w:rFonts w:ascii="Meiryo UI" w:eastAsia="Meiryo UI" w:hAnsi="Meiryo UI" w:cs="Meiryo UI"/>
                          <w:sz w:val="22"/>
                          <w:szCs w:val="22"/>
                        </w:rPr>
                      </w:pPr>
                      <w:r w:rsidRPr="00104A6F">
                        <w:rPr>
                          <w:rFonts w:ascii="Meiryo UI" w:eastAsia="Meiryo UI" w:hAnsi="Meiryo UI" w:cs="Meiryo UI" w:hint="eastAsia"/>
                          <w:color w:val="000000" w:themeColor="text1"/>
                          <w:kern w:val="24"/>
                          <w:sz w:val="22"/>
                          <w:szCs w:val="22"/>
                        </w:rPr>
                        <w:t>顧客価値経営実現のための思考と実践のフレームワークを理解するとともに、変革に向けたマインドセットを行います。そして、顧客価値経営の実現に向けた基本構想として、自組織の「経営の設計図」を作成します。</w:t>
                      </w:r>
                    </w:p>
                  </w:txbxContent>
                </v:textbox>
              </v:rect>
            </w:pict>
          </mc:Fallback>
        </mc:AlternateContent>
      </w:r>
    </w:p>
    <w:p w14:paraId="72FAC747" w14:textId="78A74688" w:rsidR="00E33DD7" w:rsidRDefault="00E33DD7" w:rsidP="007D0190">
      <w:pPr>
        <w:snapToGrid w:val="0"/>
        <w:spacing w:line="20" w:lineRule="atLeast"/>
        <w:rPr>
          <w:rFonts w:ascii="Meiryo UI" w:eastAsia="Meiryo UI" w:hAnsi="Meiryo UI" w:cs="Meiryo UI"/>
          <w:sz w:val="22"/>
        </w:rPr>
      </w:pPr>
    </w:p>
    <w:p w14:paraId="19BBDF7D" w14:textId="6F92321C" w:rsidR="00E33DD7" w:rsidRDefault="00E33DD7" w:rsidP="007D0190">
      <w:pPr>
        <w:snapToGrid w:val="0"/>
        <w:spacing w:line="20" w:lineRule="atLeast"/>
        <w:rPr>
          <w:rFonts w:ascii="Meiryo UI" w:eastAsia="Meiryo UI" w:hAnsi="Meiryo UI" w:cs="Meiryo UI"/>
          <w:sz w:val="22"/>
        </w:rPr>
      </w:pPr>
    </w:p>
    <w:p w14:paraId="57797914" w14:textId="77777777" w:rsidR="00E33DD7" w:rsidRDefault="00E33DD7" w:rsidP="007D0190">
      <w:pPr>
        <w:snapToGrid w:val="0"/>
        <w:spacing w:line="20" w:lineRule="atLeast"/>
        <w:rPr>
          <w:rFonts w:ascii="Meiryo UI" w:eastAsia="Meiryo UI" w:hAnsi="Meiryo UI" w:cs="Meiryo UI"/>
          <w:sz w:val="22"/>
        </w:rPr>
      </w:pPr>
    </w:p>
    <w:p w14:paraId="6A26D6B8" w14:textId="77777777" w:rsidR="00E33DD7" w:rsidRDefault="00E33DD7" w:rsidP="007D0190">
      <w:pPr>
        <w:snapToGrid w:val="0"/>
        <w:spacing w:line="20" w:lineRule="atLeast"/>
        <w:rPr>
          <w:rFonts w:ascii="Meiryo UI" w:eastAsia="Meiryo UI" w:hAnsi="Meiryo UI" w:cs="Meiryo UI"/>
          <w:sz w:val="22"/>
        </w:rPr>
      </w:pPr>
    </w:p>
    <w:p w14:paraId="6F08449B" w14:textId="77777777" w:rsidR="00E33DD7" w:rsidRDefault="00E33DD7" w:rsidP="007D0190">
      <w:pPr>
        <w:snapToGrid w:val="0"/>
        <w:spacing w:line="20" w:lineRule="atLeast"/>
        <w:rPr>
          <w:rFonts w:ascii="Meiryo UI" w:eastAsia="Meiryo UI" w:hAnsi="Meiryo UI" w:cs="Meiryo UI"/>
          <w:sz w:val="22"/>
        </w:rPr>
      </w:pPr>
    </w:p>
    <w:p w14:paraId="58179852" w14:textId="77777777" w:rsidR="00842713" w:rsidRDefault="00842713" w:rsidP="007D0190">
      <w:pPr>
        <w:snapToGrid w:val="0"/>
        <w:spacing w:line="20" w:lineRule="atLeast"/>
        <w:rPr>
          <w:rFonts w:ascii="Meiryo UI" w:eastAsia="Meiryo UI" w:hAnsi="Meiryo UI" w:cs="Meiryo UI"/>
          <w:sz w:val="22"/>
        </w:rPr>
      </w:pPr>
    </w:p>
    <w:p w14:paraId="6A688583" w14:textId="3136497A" w:rsidR="00EA5F56" w:rsidRPr="00EA5F56" w:rsidRDefault="00EA5F56" w:rsidP="007D0190">
      <w:pPr>
        <w:snapToGrid w:val="0"/>
        <w:spacing w:line="20" w:lineRule="atLeast"/>
        <w:rPr>
          <w:rFonts w:ascii="Meiryo UI" w:eastAsia="Meiryo UI" w:hAnsi="Meiryo UI" w:cs="Meiryo UI"/>
          <w:sz w:val="22"/>
        </w:rPr>
      </w:pPr>
    </w:p>
    <w:sectPr w:rsidR="00EA5F56" w:rsidRPr="00EA5F56" w:rsidSect="00FB7770">
      <w:pgSz w:w="11906" w:h="16838" w:code="9"/>
      <w:pgMar w:top="851" w:right="991" w:bottom="426" w:left="1418" w:header="851" w:footer="992" w:gutter="0"/>
      <w:cols w:space="425"/>
      <w:docGrid w:type="lines"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EA11D" w14:textId="77777777" w:rsidR="00126D12" w:rsidRDefault="00126D12" w:rsidP="000A49A7">
      <w:r>
        <w:separator/>
      </w:r>
    </w:p>
  </w:endnote>
  <w:endnote w:type="continuationSeparator" w:id="0">
    <w:p w14:paraId="3A66C243" w14:textId="77777777" w:rsidR="00126D12" w:rsidRDefault="00126D12" w:rsidP="000A4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ＤＦ平成明朝体W7">
    <w:altName w:val="ＭＳ 明朝"/>
    <w:panose1 w:val="02020709000000000000"/>
    <w:charset w:val="80"/>
    <w:family w:val="roman"/>
    <w:pitch w:val="fixed"/>
    <w:sig w:usb0="80000283" w:usb1="2AC76CF8" w:usb2="00000010" w:usb3="00000000" w:csb0="0002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31222" w14:textId="77777777" w:rsidR="00126D12" w:rsidRDefault="00126D12" w:rsidP="000A49A7">
      <w:r>
        <w:separator/>
      </w:r>
    </w:p>
  </w:footnote>
  <w:footnote w:type="continuationSeparator" w:id="0">
    <w:p w14:paraId="196793BD" w14:textId="77777777" w:rsidR="00126D12" w:rsidRDefault="00126D12" w:rsidP="000A49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3A7C85"/>
    <w:multiLevelType w:val="hybridMultilevel"/>
    <w:tmpl w:val="578A9E58"/>
    <w:lvl w:ilvl="0" w:tplc="CAD294B4">
      <w:numFmt w:val="bullet"/>
      <w:lvlText w:val="※"/>
      <w:lvlJc w:val="left"/>
      <w:pPr>
        <w:ind w:left="360" w:hanging="360"/>
      </w:pPr>
      <w:rPr>
        <w:rFonts w:ascii="ＤＦ平成明朝体W7" w:eastAsia="ＤＦ平成明朝体W7" w:hAnsi="ＤＦ平成明朝体W7"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5F62E99"/>
    <w:multiLevelType w:val="hybridMultilevel"/>
    <w:tmpl w:val="B734BE8E"/>
    <w:lvl w:ilvl="0" w:tplc="F446A7B0">
      <w:start w:val="1"/>
      <w:numFmt w:val="decimalEnclosedCircle"/>
      <w:lvlText w:val="%1"/>
      <w:lvlJc w:val="left"/>
      <w:pPr>
        <w:ind w:left="1230" w:hanging="360"/>
      </w:pPr>
      <w:rPr>
        <w:rFonts w:hint="default"/>
      </w:rPr>
    </w:lvl>
    <w:lvl w:ilvl="1" w:tplc="04090017" w:tentative="1">
      <w:start w:val="1"/>
      <w:numFmt w:val="aiueoFullWidth"/>
      <w:lvlText w:val="(%2)"/>
      <w:lvlJc w:val="left"/>
      <w:pPr>
        <w:ind w:left="1710" w:hanging="420"/>
      </w:pPr>
    </w:lvl>
    <w:lvl w:ilvl="2" w:tplc="04090011" w:tentative="1">
      <w:start w:val="1"/>
      <w:numFmt w:val="decimalEnclosedCircle"/>
      <w:lvlText w:val="%3"/>
      <w:lvlJc w:val="left"/>
      <w:pPr>
        <w:ind w:left="2130" w:hanging="420"/>
      </w:pPr>
    </w:lvl>
    <w:lvl w:ilvl="3" w:tplc="0409000F" w:tentative="1">
      <w:start w:val="1"/>
      <w:numFmt w:val="decimal"/>
      <w:lvlText w:val="%4."/>
      <w:lvlJc w:val="left"/>
      <w:pPr>
        <w:ind w:left="2550" w:hanging="420"/>
      </w:pPr>
    </w:lvl>
    <w:lvl w:ilvl="4" w:tplc="04090017" w:tentative="1">
      <w:start w:val="1"/>
      <w:numFmt w:val="aiueoFullWidth"/>
      <w:lvlText w:val="(%5)"/>
      <w:lvlJc w:val="left"/>
      <w:pPr>
        <w:ind w:left="2970" w:hanging="420"/>
      </w:pPr>
    </w:lvl>
    <w:lvl w:ilvl="5" w:tplc="04090011" w:tentative="1">
      <w:start w:val="1"/>
      <w:numFmt w:val="decimalEnclosedCircle"/>
      <w:lvlText w:val="%6"/>
      <w:lvlJc w:val="left"/>
      <w:pPr>
        <w:ind w:left="3390" w:hanging="420"/>
      </w:pPr>
    </w:lvl>
    <w:lvl w:ilvl="6" w:tplc="0409000F" w:tentative="1">
      <w:start w:val="1"/>
      <w:numFmt w:val="decimal"/>
      <w:lvlText w:val="%7."/>
      <w:lvlJc w:val="left"/>
      <w:pPr>
        <w:ind w:left="3810" w:hanging="420"/>
      </w:pPr>
    </w:lvl>
    <w:lvl w:ilvl="7" w:tplc="04090017" w:tentative="1">
      <w:start w:val="1"/>
      <w:numFmt w:val="aiueoFullWidth"/>
      <w:lvlText w:val="(%8)"/>
      <w:lvlJc w:val="left"/>
      <w:pPr>
        <w:ind w:left="4230" w:hanging="420"/>
      </w:pPr>
    </w:lvl>
    <w:lvl w:ilvl="8" w:tplc="04090011" w:tentative="1">
      <w:start w:val="1"/>
      <w:numFmt w:val="decimalEnclosedCircle"/>
      <w:lvlText w:val="%9"/>
      <w:lvlJc w:val="left"/>
      <w:pPr>
        <w:ind w:left="4650" w:hanging="420"/>
      </w:pPr>
    </w:lvl>
  </w:abstractNum>
  <w:abstractNum w:abstractNumId="2" w15:restartNumberingAfterBreak="0">
    <w:nsid w:val="7BCF0C26"/>
    <w:multiLevelType w:val="hybridMultilevel"/>
    <w:tmpl w:val="EAC2B6AA"/>
    <w:lvl w:ilvl="0" w:tplc="99EA245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60602453">
    <w:abstractNumId w:val="2"/>
  </w:num>
  <w:num w:numId="2" w16cid:durableId="1684434585">
    <w:abstractNumId w:val="0"/>
  </w:num>
  <w:num w:numId="3" w16cid:durableId="3073249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732"/>
    <w:rsid w:val="00001ECC"/>
    <w:rsid w:val="00002185"/>
    <w:rsid w:val="0000480B"/>
    <w:rsid w:val="0000663C"/>
    <w:rsid w:val="00006CDC"/>
    <w:rsid w:val="00015E81"/>
    <w:rsid w:val="00021A33"/>
    <w:rsid w:val="00022583"/>
    <w:rsid w:val="00024F8E"/>
    <w:rsid w:val="000261B4"/>
    <w:rsid w:val="0002630A"/>
    <w:rsid w:val="00031732"/>
    <w:rsid w:val="00035F89"/>
    <w:rsid w:val="00044841"/>
    <w:rsid w:val="00045FFB"/>
    <w:rsid w:val="00046C47"/>
    <w:rsid w:val="00051CF2"/>
    <w:rsid w:val="00066188"/>
    <w:rsid w:val="00066F8F"/>
    <w:rsid w:val="0007061E"/>
    <w:rsid w:val="000745A2"/>
    <w:rsid w:val="000757F1"/>
    <w:rsid w:val="0007670B"/>
    <w:rsid w:val="000808B7"/>
    <w:rsid w:val="000857CD"/>
    <w:rsid w:val="00091D23"/>
    <w:rsid w:val="000921CC"/>
    <w:rsid w:val="000949ED"/>
    <w:rsid w:val="00095FB1"/>
    <w:rsid w:val="000A2B88"/>
    <w:rsid w:val="000A49A7"/>
    <w:rsid w:val="000A4A01"/>
    <w:rsid w:val="000B0695"/>
    <w:rsid w:val="000B192E"/>
    <w:rsid w:val="000B19D1"/>
    <w:rsid w:val="000B3A6C"/>
    <w:rsid w:val="000B550F"/>
    <w:rsid w:val="000C49B6"/>
    <w:rsid w:val="000C5A06"/>
    <w:rsid w:val="000C5ED3"/>
    <w:rsid w:val="000C66E7"/>
    <w:rsid w:val="000D0C54"/>
    <w:rsid w:val="000D170C"/>
    <w:rsid w:val="000D1B10"/>
    <w:rsid w:val="000D341B"/>
    <w:rsid w:val="000D4E8E"/>
    <w:rsid w:val="000D50C2"/>
    <w:rsid w:val="000E239D"/>
    <w:rsid w:val="000E57BC"/>
    <w:rsid w:val="000E5BA9"/>
    <w:rsid w:val="0010471F"/>
    <w:rsid w:val="001049DE"/>
    <w:rsid w:val="00104A6F"/>
    <w:rsid w:val="00106CBC"/>
    <w:rsid w:val="00106EAC"/>
    <w:rsid w:val="00106F4E"/>
    <w:rsid w:val="001075E9"/>
    <w:rsid w:val="00114C5C"/>
    <w:rsid w:val="00116A76"/>
    <w:rsid w:val="0011719C"/>
    <w:rsid w:val="00126D12"/>
    <w:rsid w:val="001323E0"/>
    <w:rsid w:val="00136967"/>
    <w:rsid w:val="001514DD"/>
    <w:rsid w:val="00152B3F"/>
    <w:rsid w:val="00162BDB"/>
    <w:rsid w:val="001647F3"/>
    <w:rsid w:val="00165CB9"/>
    <w:rsid w:val="00173CA4"/>
    <w:rsid w:val="00177707"/>
    <w:rsid w:val="00181CCB"/>
    <w:rsid w:val="0018349F"/>
    <w:rsid w:val="001855E5"/>
    <w:rsid w:val="0019180F"/>
    <w:rsid w:val="00191DFA"/>
    <w:rsid w:val="001927DF"/>
    <w:rsid w:val="00196C97"/>
    <w:rsid w:val="001975D1"/>
    <w:rsid w:val="001A0615"/>
    <w:rsid w:val="001B3885"/>
    <w:rsid w:val="001B5B15"/>
    <w:rsid w:val="001C0A51"/>
    <w:rsid w:val="001C1DA5"/>
    <w:rsid w:val="001C308F"/>
    <w:rsid w:val="001C427F"/>
    <w:rsid w:val="001C6961"/>
    <w:rsid w:val="001D1732"/>
    <w:rsid w:val="001D2487"/>
    <w:rsid w:val="001D29CE"/>
    <w:rsid w:val="001E16BB"/>
    <w:rsid w:val="001E2032"/>
    <w:rsid w:val="001E30B4"/>
    <w:rsid w:val="001F438B"/>
    <w:rsid w:val="001F5078"/>
    <w:rsid w:val="001F57D8"/>
    <w:rsid w:val="0020394B"/>
    <w:rsid w:val="002059CA"/>
    <w:rsid w:val="00207455"/>
    <w:rsid w:val="002074DF"/>
    <w:rsid w:val="0021408C"/>
    <w:rsid w:val="00216B93"/>
    <w:rsid w:val="00217B88"/>
    <w:rsid w:val="002202BB"/>
    <w:rsid w:val="00227D27"/>
    <w:rsid w:val="00234826"/>
    <w:rsid w:val="0025017B"/>
    <w:rsid w:val="00250F7C"/>
    <w:rsid w:val="0025186B"/>
    <w:rsid w:val="002527A6"/>
    <w:rsid w:val="00253982"/>
    <w:rsid w:val="002614BA"/>
    <w:rsid w:val="002623BB"/>
    <w:rsid w:val="00262602"/>
    <w:rsid w:val="00264B29"/>
    <w:rsid w:val="00270567"/>
    <w:rsid w:val="00272AE7"/>
    <w:rsid w:val="00273152"/>
    <w:rsid w:val="00273715"/>
    <w:rsid w:val="00285C0A"/>
    <w:rsid w:val="002932B1"/>
    <w:rsid w:val="00294F6A"/>
    <w:rsid w:val="002C061F"/>
    <w:rsid w:val="002C4233"/>
    <w:rsid w:val="002C7DD1"/>
    <w:rsid w:val="002D0A2F"/>
    <w:rsid w:val="002D15D0"/>
    <w:rsid w:val="002D6F0B"/>
    <w:rsid w:val="002E7E5D"/>
    <w:rsid w:val="002F40D5"/>
    <w:rsid w:val="002F5B6B"/>
    <w:rsid w:val="00303019"/>
    <w:rsid w:val="00303111"/>
    <w:rsid w:val="00303309"/>
    <w:rsid w:val="00304439"/>
    <w:rsid w:val="00305696"/>
    <w:rsid w:val="00313532"/>
    <w:rsid w:val="00322E5F"/>
    <w:rsid w:val="00326DBA"/>
    <w:rsid w:val="00331AC9"/>
    <w:rsid w:val="0033285D"/>
    <w:rsid w:val="00335238"/>
    <w:rsid w:val="003378E3"/>
    <w:rsid w:val="00343B15"/>
    <w:rsid w:val="00344F97"/>
    <w:rsid w:val="00345E58"/>
    <w:rsid w:val="00350C27"/>
    <w:rsid w:val="00354830"/>
    <w:rsid w:val="0035685A"/>
    <w:rsid w:val="0036368B"/>
    <w:rsid w:val="0036410C"/>
    <w:rsid w:val="0037198C"/>
    <w:rsid w:val="0037354C"/>
    <w:rsid w:val="003847B7"/>
    <w:rsid w:val="003915B6"/>
    <w:rsid w:val="003B17E8"/>
    <w:rsid w:val="003B7C51"/>
    <w:rsid w:val="003C5FAB"/>
    <w:rsid w:val="003E45F4"/>
    <w:rsid w:val="003E4844"/>
    <w:rsid w:val="003F520D"/>
    <w:rsid w:val="003F7EF7"/>
    <w:rsid w:val="003F7F6F"/>
    <w:rsid w:val="0040020C"/>
    <w:rsid w:val="00401703"/>
    <w:rsid w:val="00407BB9"/>
    <w:rsid w:val="00421081"/>
    <w:rsid w:val="00424572"/>
    <w:rsid w:val="00431EBF"/>
    <w:rsid w:val="004328A7"/>
    <w:rsid w:val="004335DE"/>
    <w:rsid w:val="00434F30"/>
    <w:rsid w:val="00443D83"/>
    <w:rsid w:val="004518B6"/>
    <w:rsid w:val="004625C5"/>
    <w:rsid w:val="004633D5"/>
    <w:rsid w:val="004653F8"/>
    <w:rsid w:val="00467488"/>
    <w:rsid w:val="004754FB"/>
    <w:rsid w:val="0047558F"/>
    <w:rsid w:val="00482541"/>
    <w:rsid w:val="004864D0"/>
    <w:rsid w:val="004909F2"/>
    <w:rsid w:val="00491010"/>
    <w:rsid w:val="004924EE"/>
    <w:rsid w:val="00495C17"/>
    <w:rsid w:val="00496870"/>
    <w:rsid w:val="00497CE9"/>
    <w:rsid w:val="004A00BC"/>
    <w:rsid w:val="004A4142"/>
    <w:rsid w:val="004A473B"/>
    <w:rsid w:val="004B0645"/>
    <w:rsid w:val="004B1CFB"/>
    <w:rsid w:val="004B279F"/>
    <w:rsid w:val="004B295A"/>
    <w:rsid w:val="004C2722"/>
    <w:rsid w:val="004C6B22"/>
    <w:rsid w:val="004D3349"/>
    <w:rsid w:val="004D5142"/>
    <w:rsid w:val="004E2DF7"/>
    <w:rsid w:val="004E4F14"/>
    <w:rsid w:val="004F2163"/>
    <w:rsid w:val="004F435A"/>
    <w:rsid w:val="0050247A"/>
    <w:rsid w:val="00507138"/>
    <w:rsid w:val="005123A5"/>
    <w:rsid w:val="00515C24"/>
    <w:rsid w:val="00543690"/>
    <w:rsid w:val="00550B5F"/>
    <w:rsid w:val="00555446"/>
    <w:rsid w:val="00556F44"/>
    <w:rsid w:val="00562F96"/>
    <w:rsid w:val="005658BE"/>
    <w:rsid w:val="00576D5E"/>
    <w:rsid w:val="00577F10"/>
    <w:rsid w:val="00580197"/>
    <w:rsid w:val="00584407"/>
    <w:rsid w:val="00587C8E"/>
    <w:rsid w:val="00590BE9"/>
    <w:rsid w:val="00591D73"/>
    <w:rsid w:val="00592FF5"/>
    <w:rsid w:val="005961EA"/>
    <w:rsid w:val="00597E46"/>
    <w:rsid w:val="005B55B7"/>
    <w:rsid w:val="005C10F9"/>
    <w:rsid w:val="005C3164"/>
    <w:rsid w:val="005C52D7"/>
    <w:rsid w:val="005C5906"/>
    <w:rsid w:val="005D2BBC"/>
    <w:rsid w:val="005D3FE7"/>
    <w:rsid w:val="005D76F0"/>
    <w:rsid w:val="005D77C9"/>
    <w:rsid w:val="005E0540"/>
    <w:rsid w:val="005E4D88"/>
    <w:rsid w:val="005E7A3C"/>
    <w:rsid w:val="005E7EBE"/>
    <w:rsid w:val="005F19CC"/>
    <w:rsid w:val="005F1A33"/>
    <w:rsid w:val="0060164A"/>
    <w:rsid w:val="00603A0A"/>
    <w:rsid w:val="00606830"/>
    <w:rsid w:val="00607008"/>
    <w:rsid w:val="0061474D"/>
    <w:rsid w:val="006225E8"/>
    <w:rsid w:val="006226D7"/>
    <w:rsid w:val="0062383D"/>
    <w:rsid w:val="006258F0"/>
    <w:rsid w:val="006262B4"/>
    <w:rsid w:val="006272C8"/>
    <w:rsid w:val="00632C7A"/>
    <w:rsid w:val="0063441E"/>
    <w:rsid w:val="006419C1"/>
    <w:rsid w:val="00647AE4"/>
    <w:rsid w:val="00652C4D"/>
    <w:rsid w:val="00656CC9"/>
    <w:rsid w:val="006606C9"/>
    <w:rsid w:val="006607A9"/>
    <w:rsid w:val="00664603"/>
    <w:rsid w:val="00664AE3"/>
    <w:rsid w:val="00665661"/>
    <w:rsid w:val="00665B6B"/>
    <w:rsid w:val="0067472B"/>
    <w:rsid w:val="006752B7"/>
    <w:rsid w:val="006768D1"/>
    <w:rsid w:val="006769CD"/>
    <w:rsid w:val="00677174"/>
    <w:rsid w:val="00677202"/>
    <w:rsid w:val="00683817"/>
    <w:rsid w:val="006859D3"/>
    <w:rsid w:val="00691971"/>
    <w:rsid w:val="006950EF"/>
    <w:rsid w:val="006A4D32"/>
    <w:rsid w:val="006A77F7"/>
    <w:rsid w:val="006B1B83"/>
    <w:rsid w:val="006B1CAA"/>
    <w:rsid w:val="006B508A"/>
    <w:rsid w:val="006B711E"/>
    <w:rsid w:val="006C0B5F"/>
    <w:rsid w:val="006C215B"/>
    <w:rsid w:val="006C438C"/>
    <w:rsid w:val="006C6307"/>
    <w:rsid w:val="006C7F6F"/>
    <w:rsid w:val="006D0ABC"/>
    <w:rsid w:val="006D128D"/>
    <w:rsid w:val="006D7884"/>
    <w:rsid w:val="006E0D11"/>
    <w:rsid w:val="006E3809"/>
    <w:rsid w:val="006E4913"/>
    <w:rsid w:val="006E543B"/>
    <w:rsid w:val="006F57C4"/>
    <w:rsid w:val="0070089C"/>
    <w:rsid w:val="00703A87"/>
    <w:rsid w:val="00706CF0"/>
    <w:rsid w:val="00710180"/>
    <w:rsid w:val="00710512"/>
    <w:rsid w:val="00715C2C"/>
    <w:rsid w:val="007178D4"/>
    <w:rsid w:val="00717B6D"/>
    <w:rsid w:val="0072017B"/>
    <w:rsid w:val="007206CD"/>
    <w:rsid w:val="007244BD"/>
    <w:rsid w:val="00727F87"/>
    <w:rsid w:val="00731EA2"/>
    <w:rsid w:val="007332D2"/>
    <w:rsid w:val="00734780"/>
    <w:rsid w:val="00736DF6"/>
    <w:rsid w:val="007431BA"/>
    <w:rsid w:val="007440BE"/>
    <w:rsid w:val="007444F2"/>
    <w:rsid w:val="0075370C"/>
    <w:rsid w:val="00767B69"/>
    <w:rsid w:val="00776348"/>
    <w:rsid w:val="0078018B"/>
    <w:rsid w:val="00780A88"/>
    <w:rsid w:val="00787824"/>
    <w:rsid w:val="00790DF4"/>
    <w:rsid w:val="0079616E"/>
    <w:rsid w:val="007A1981"/>
    <w:rsid w:val="007A283B"/>
    <w:rsid w:val="007A6292"/>
    <w:rsid w:val="007A6C33"/>
    <w:rsid w:val="007A74B1"/>
    <w:rsid w:val="007B49E0"/>
    <w:rsid w:val="007B6152"/>
    <w:rsid w:val="007C1312"/>
    <w:rsid w:val="007C6DC9"/>
    <w:rsid w:val="007D0190"/>
    <w:rsid w:val="007D2667"/>
    <w:rsid w:val="007D65A4"/>
    <w:rsid w:val="007D65D4"/>
    <w:rsid w:val="007D768F"/>
    <w:rsid w:val="007E02AC"/>
    <w:rsid w:val="007E0440"/>
    <w:rsid w:val="007E65BC"/>
    <w:rsid w:val="007F3F0A"/>
    <w:rsid w:val="007F4093"/>
    <w:rsid w:val="007F6A47"/>
    <w:rsid w:val="0080187C"/>
    <w:rsid w:val="00806309"/>
    <w:rsid w:val="00807149"/>
    <w:rsid w:val="008078AF"/>
    <w:rsid w:val="00810E02"/>
    <w:rsid w:val="00811DD1"/>
    <w:rsid w:val="008216A3"/>
    <w:rsid w:val="008262DD"/>
    <w:rsid w:val="0083161F"/>
    <w:rsid w:val="00832B5A"/>
    <w:rsid w:val="0083411D"/>
    <w:rsid w:val="00834DF2"/>
    <w:rsid w:val="0084162D"/>
    <w:rsid w:val="008423B7"/>
    <w:rsid w:val="00842713"/>
    <w:rsid w:val="008459F6"/>
    <w:rsid w:val="00845AA4"/>
    <w:rsid w:val="00847CCE"/>
    <w:rsid w:val="00851A1E"/>
    <w:rsid w:val="00871A79"/>
    <w:rsid w:val="00883645"/>
    <w:rsid w:val="0089283B"/>
    <w:rsid w:val="008936F3"/>
    <w:rsid w:val="008A1D45"/>
    <w:rsid w:val="008B19D0"/>
    <w:rsid w:val="008B3A26"/>
    <w:rsid w:val="008B70C3"/>
    <w:rsid w:val="008C228C"/>
    <w:rsid w:val="008C297D"/>
    <w:rsid w:val="008C2D0B"/>
    <w:rsid w:val="008C55F0"/>
    <w:rsid w:val="008C7EAD"/>
    <w:rsid w:val="008D4304"/>
    <w:rsid w:val="008D56A8"/>
    <w:rsid w:val="008E06BC"/>
    <w:rsid w:val="008E294F"/>
    <w:rsid w:val="008F2177"/>
    <w:rsid w:val="008F345B"/>
    <w:rsid w:val="008F37DF"/>
    <w:rsid w:val="008F3BB4"/>
    <w:rsid w:val="00904151"/>
    <w:rsid w:val="00904499"/>
    <w:rsid w:val="0090556C"/>
    <w:rsid w:val="00910519"/>
    <w:rsid w:val="00911664"/>
    <w:rsid w:val="009166BF"/>
    <w:rsid w:val="00922B31"/>
    <w:rsid w:val="009231BA"/>
    <w:rsid w:val="009327CD"/>
    <w:rsid w:val="00932C13"/>
    <w:rsid w:val="009341BA"/>
    <w:rsid w:val="00935A28"/>
    <w:rsid w:val="009404DC"/>
    <w:rsid w:val="00941387"/>
    <w:rsid w:val="009476F8"/>
    <w:rsid w:val="00947944"/>
    <w:rsid w:val="00950916"/>
    <w:rsid w:val="00952123"/>
    <w:rsid w:val="009571BD"/>
    <w:rsid w:val="00961BF4"/>
    <w:rsid w:val="00964D94"/>
    <w:rsid w:val="00966740"/>
    <w:rsid w:val="009746FF"/>
    <w:rsid w:val="00974A71"/>
    <w:rsid w:val="00975E23"/>
    <w:rsid w:val="009766DF"/>
    <w:rsid w:val="00976D5D"/>
    <w:rsid w:val="00980598"/>
    <w:rsid w:val="00982882"/>
    <w:rsid w:val="009837ED"/>
    <w:rsid w:val="0099122F"/>
    <w:rsid w:val="00993EF8"/>
    <w:rsid w:val="00995AAE"/>
    <w:rsid w:val="009A1B56"/>
    <w:rsid w:val="009B149C"/>
    <w:rsid w:val="009B4A31"/>
    <w:rsid w:val="009B530B"/>
    <w:rsid w:val="009C5222"/>
    <w:rsid w:val="009D24A2"/>
    <w:rsid w:val="009D7E6C"/>
    <w:rsid w:val="009E0089"/>
    <w:rsid w:val="009E16BA"/>
    <w:rsid w:val="009E56C7"/>
    <w:rsid w:val="009E7201"/>
    <w:rsid w:val="009F5F96"/>
    <w:rsid w:val="00A11448"/>
    <w:rsid w:val="00A1370E"/>
    <w:rsid w:val="00A1458E"/>
    <w:rsid w:val="00A152D0"/>
    <w:rsid w:val="00A15E10"/>
    <w:rsid w:val="00A2637F"/>
    <w:rsid w:val="00A35590"/>
    <w:rsid w:val="00A37114"/>
    <w:rsid w:val="00A464D0"/>
    <w:rsid w:val="00A468FD"/>
    <w:rsid w:val="00A46AFE"/>
    <w:rsid w:val="00A55F89"/>
    <w:rsid w:val="00A56447"/>
    <w:rsid w:val="00A633A9"/>
    <w:rsid w:val="00A646B2"/>
    <w:rsid w:val="00A65FC1"/>
    <w:rsid w:val="00A67254"/>
    <w:rsid w:val="00A67BC9"/>
    <w:rsid w:val="00A73E39"/>
    <w:rsid w:val="00A8444F"/>
    <w:rsid w:val="00A85C68"/>
    <w:rsid w:val="00A87A61"/>
    <w:rsid w:val="00A87A85"/>
    <w:rsid w:val="00A91049"/>
    <w:rsid w:val="00A93578"/>
    <w:rsid w:val="00A94676"/>
    <w:rsid w:val="00AA1859"/>
    <w:rsid w:val="00AA1CE3"/>
    <w:rsid w:val="00AA2BB1"/>
    <w:rsid w:val="00AA73D6"/>
    <w:rsid w:val="00AB3969"/>
    <w:rsid w:val="00AB398F"/>
    <w:rsid w:val="00AB6094"/>
    <w:rsid w:val="00AC2316"/>
    <w:rsid w:val="00AC2D64"/>
    <w:rsid w:val="00AC4D17"/>
    <w:rsid w:val="00AC51F0"/>
    <w:rsid w:val="00AC7BE9"/>
    <w:rsid w:val="00AD2A42"/>
    <w:rsid w:val="00AD57B0"/>
    <w:rsid w:val="00AD79CF"/>
    <w:rsid w:val="00AE5C81"/>
    <w:rsid w:val="00AE6B5F"/>
    <w:rsid w:val="00AF1431"/>
    <w:rsid w:val="00AF36A3"/>
    <w:rsid w:val="00AF4A9A"/>
    <w:rsid w:val="00AF5EF9"/>
    <w:rsid w:val="00AF7858"/>
    <w:rsid w:val="00B03115"/>
    <w:rsid w:val="00B07F3D"/>
    <w:rsid w:val="00B1022F"/>
    <w:rsid w:val="00B14F06"/>
    <w:rsid w:val="00B2521E"/>
    <w:rsid w:val="00B30C10"/>
    <w:rsid w:val="00B32CF2"/>
    <w:rsid w:val="00B33AD8"/>
    <w:rsid w:val="00B3412E"/>
    <w:rsid w:val="00B36CEB"/>
    <w:rsid w:val="00B44D22"/>
    <w:rsid w:val="00B50147"/>
    <w:rsid w:val="00B54AA6"/>
    <w:rsid w:val="00B647B0"/>
    <w:rsid w:val="00B65954"/>
    <w:rsid w:val="00B666A2"/>
    <w:rsid w:val="00B76AB7"/>
    <w:rsid w:val="00B77078"/>
    <w:rsid w:val="00B80987"/>
    <w:rsid w:val="00B80E84"/>
    <w:rsid w:val="00B82467"/>
    <w:rsid w:val="00B8561D"/>
    <w:rsid w:val="00B91105"/>
    <w:rsid w:val="00BA1264"/>
    <w:rsid w:val="00BA4D4C"/>
    <w:rsid w:val="00BB6149"/>
    <w:rsid w:val="00BC51EB"/>
    <w:rsid w:val="00BC62F8"/>
    <w:rsid w:val="00BC7FB0"/>
    <w:rsid w:val="00BD5298"/>
    <w:rsid w:val="00BF2324"/>
    <w:rsid w:val="00BF25F1"/>
    <w:rsid w:val="00BF48CD"/>
    <w:rsid w:val="00BF69B3"/>
    <w:rsid w:val="00BF782E"/>
    <w:rsid w:val="00C11ED7"/>
    <w:rsid w:val="00C20F95"/>
    <w:rsid w:val="00C23166"/>
    <w:rsid w:val="00C24A56"/>
    <w:rsid w:val="00C258CB"/>
    <w:rsid w:val="00C26300"/>
    <w:rsid w:val="00C27E15"/>
    <w:rsid w:val="00C32943"/>
    <w:rsid w:val="00C33823"/>
    <w:rsid w:val="00C36BFC"/>
    <w:rsid w:val="00C43FD0"/>
    <w:rsid w:val="00C479C4"/>
    <w:rsid w:val="00C5098B"/>
    <w:rsid w:val="00C52915"/>
    <w:rsid w:val="00C52E18"/>
    <w:rsid w:val="00C56AA9"/>
    <w:rsid w:val="00C56FC9"/>
    <w:rsid w:val="00C63737"/>
    <w:rsid w:val="00C76630"/>
    <w:rsid w:val="00C8510E"/>
    <w:rsid w:val="00C97639"/>
    <w:rsid w:val="00CA0D1C"/>
    <w:rsid w:val="00CA13A6"/>
    <w:rsid w:val="00CA4F8A"/>
    <w:rsid w:val="00CA5874"/>
    <w:rsid w:val="00CA6DA6"/>
    <w:rsid w:val="00CA7802"/>
    <w:rsid w:val="00CB0C89"/>
    <w:rsid w:val="00CB20C9"/>
    <w:rsid w:val="00CB6F24"/>
    <w:rsid w:val="00CB7795"/>
    <w:rsid w:val="00CC3CE7"/>
    <w:rsid w:val="00CC4917"/>
    <w:rsid w:val="00CD34CF"/>
    <w:rsid w:val="00CE026F"/>
    <w:rsid w:val="00CE0AA4"/>
    <w:rsid w:val="00CE1232"/>
    <w:rsid w:val="00CE1B9C"/>
    <w:rsid w:val="00CF6B75"/>
    <w:rsid w:val="00CF6BBF"/>
    <w:rsid w:val="00D02DB7"/>
    <w:rsid w:val="00D02E9F"/>
    <w:rsid w:val="00D042CC"/>
    <w:rsid w:val="00D05476"/>
    <w:rsid w:val="00D1576B"/>
    <w:rsid w:val="00D16EF5"/>
    <w:rsid w:val="00D21812"/>
    <w:rsid w:val="00D3239F"/>
    <w:rsid w:val="00D33B39"/>
    <w:rsid w:val="00D3486D"/>
    <w:rsid w:val="00D37AB7"/>
    <w:rsid w:val="00D41B37"/>
    <w:rsid w:val="00D439A3"/>
    <w:rsid w:val="00D477AA"/>
    <w:rsid w:val="00D50FCA"/>
    <w:rsid w:val="00D51EA4"/>
    <w:rsid w:val="00D6026C"/>
    <w:rsid w:val="00D62061"/>
    <w:rsid w:val="00D6328F"/>
    <w:rsid w:val="00D70F96"/>
    <w:rsid w:val="00D72AFE"/>
    <w:rsid w:val="00D754F5"/>
    <w:rsid w:val="00D75889"/>
    <w:rsid w:val="00D77364"/>
    <w:rsid w:val="00D91B3C"/>
    <w:rsid w:val="00D939B1"/>
    <w:rsid w:val="00D9572B"/>
    <w:rsid w:val="00DA3F72"/>
    <w:rsid w:val="00DA6DC5"/>
    <w:rsid w:val="00DA7D30"/>
    <w:rsid w:val="00DB6D96"/>
    <w:rsid w:val="00DC184C"/>
    <w:rsid w:val="00DC1A22"/>
    <w:rsid w:val="00DC3347"/>
    <w:rsid w:val="00DC3F8D"/>
    <w:rsid w:val="00DC469E"/>
    <w:rsid w:val="00DD4558"/>
    <w:rsid w:val="00DD469B"/>
    <w:rsid w:val="00DD6B4A"/>
    <w:rsid w:val="00DD7C6C"/>
    <w:rsid w:val="00DE310C"/>
    <w:rsid w:val="00DE3DA4"/>
    <w:rsid w:val="00DE6F8F"/>
    <w:rsid w:val="00DE7D71"/>
    <w:rsid w:val="00DE7E99"/>
    <w:rsid w:val="00E02162"/>
    <w:rsid w:val="00E11E5E"/>
    <w:rsid w:val="00E15821"/>
    <w:rsid w:val="00E21DB1"/>
    <w:rsid w:val="00E23278"/>
    <w:rsid w:val="00E33DD7"/>
    <w:rsid w:val="00E44965"/>
    <w:rsid w:val="00E45350"/>
    <w:rsid w:val="00E46803"/>
    <w:rsid w:val="00E501A4"/>
    <w:rsid w:val="00E53A84"/>
    <w:rsid w:val="00E543F9"/>
    <w:rsid w:val="00E56465"/>
    <w:rsid w:val="00E60151"/>
    <w:rsid w:val="00E6041B"/>
    <w:rsid w:val="00E67C5C"/>
    <w:rsid w:val="00E67D8C"/>
    <w:rsid w:val="00E72001"/>
    <w:rsid w:val="00E8180F"/>
    <w:rsid w:val="00E82C21"/>
    <w:rsid w:val="00E870C4"/>
    <w:rsid w:val="00E95357"/>
    <w:rsid w:val="00E95FC7"/>
    <w:rsid w:val="00EA1A46"/>
    <w:rsid w:val="00EA1F9B"/>
    <w:rsid w:val="00EA5D7B"/>
    <w:rsid w:val="00EA5F56"/>
    <w:rsid w:val="00EA6166"/>
    <w:rsid w:val="00EA658A"/>
    <w:rsid w:val="00EA75E7"/>
    <w:rsid w:val="00EB70A1"/>
    <w:rsid w:val="00EC06A4"/>
    <w:rsid w:val="00EC0899"/>
    <w:rsid w:val="00EC6F15"/>
    <w:rsid w:val="00EE504B"/>
    <w:rsid w:val="00EE5E69"/>
    <w:rsid w:val="00EF4AD3"/>
    <w:rsid w:val="00F020F9"/>
    <w:rsid w:val="00F045DD"/>
    <w:rsid w:val="00F162B6"/>
    <w:rsid w:val="00F16AF1"/>
    <w:rsid w:val="00F24548"/>
    <w:rsid w:val="00F27CED"/>
    <w:rsid w:val="00F32225"/>
    <w:rsid w:val="00F35275"/>
    <w:rsid w:val="00F35D4E"/>
    <w:rsid w:val="00F36864"/>
    <w:rsid w:val="00F51ECA"/>
    <w:rsid w:val="00F62624"/>
    <w:rsid w:val="00F750BD"/>
    <w:rsid w:val="00F8131F"/>
    <w:rsid w:val="00F85227"/>
    <w:rsid w:val="00F85B97"/>
    <w:rsid w:val="00F93CBD"/>
    <w:rsid w:val="00F96C8B"/>
    <w:rsid w:val="00FA1864"/>
    <w:rsid w:val="00FA3331"/>
    <w:rsid w:val="00FA54E6"/>
    <w:rsid w:val="00FA6616"/>
    <w:rsid w:val="00FB7770"/>
    <w:rsid w:val="00FC7D44"/>
    <w:rsid w:val="00FD10A7"/>
    <w:rsid w:val="00FD2654"/>
    <w:rsid w:val="00FD6EB2"/>
    <w:rsid w:val="00FE69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316615"/>
  <w15:docId w15:val="{6A67D297-6885-4234-AD05-0FC809821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90DF4"/>
    <w:pPr>
      <w:jc w:val="center"/>
    </w:pPr>
    <w:rPr>
      <w:rFonts w:asciiTheme="majorEastAsia" w:eastAsiaTheme="majorEastAsia" w:hAnsiTheme="majorEastAsia"/>
      <w:sz w:val="22"/>
    </w:rPr>
  </w:style>
  <w:style w:type="character" w:customStyle="1" w:styleId="a4">
    <w:name w:val="記 (文字)"/>
    <w:basedOn w:val="a0"/>
    <w:link w:val="a3"/>
    <w:uiPriority w:val="99"/>
    <w:rsid w:val="00790DF4"/>
    <w:rPr>
      <w:rFonts w:asciiTheme="majorEastAsia" w:eastAsiaTheme="majorEastAsia" w:hAnsiTheme="majorEastAsia"/>
      <w:sz w:val="22"/>
    </w:rPr>
  </w:style>
  <w:style w:type="paragraph" w:styleId="a5">
    <w:name w:val="Closing"/>
    <w:basedOn w:val="a"/>
    <w:link w:val="a6"/>
    <w:uiPriority w:val="99"/>
    <w:unhideWhenUsed/>
    <w:rsid w:val="00790DF4"/>
    <w:pPr>
      <w:jc w:val="right"/>
    </w:pPr>
    <w:rPr>
      <w:rFonts w:asciiTheme="majorEastAsia" w:eastAsiaTheme="majorEastAsia" w:hAnsiTheme="majorEastAsia"/>
      <w:sz w:val="22"/>
    </w:rPr>
  </w:style>
  <w:style w:type="character" w:customStyle="1" w:styleId="a6">
    <w:name w:val="結語 (文字)"/>
    <w:basedOn w:val="a0"/>
    <w:link w:val="a5"/>
    <w:uiPriority w:val="99"/>
    <w:rsid w:val="00790DF4"/>
    <w:rPr>
      <w:rFonts w:asciiTheme="majorEastAsia" w:eastAsiaTheme="majorEastAsia" w:hAnsiTheme="majorEastAsia"/>
      <w:sz w:val="22"/>
    </w:rPr>
  </w:style>
  <w:style w:type="paragraph" w:styleId="a7">
    <w:name w:val="Date"/>
    <w:basedOn w:val="a"/>
    <w:next w:val="a"/>
    <w:link w:val="a8"/>
    <w:uiPriority w:val="99"/>
    <w:semiHidden/>
    <w:unhideWhenUsed/>
    <w:rsid w:val="0062383D"/>
  </w:style>
  <w:style w:type="character" w:customStyle="1" w:styleId="a8">
    <w:name w:val="日付 (文字)"/>
    <w:basedOn w:val="a0"/>
    <w:link w:val="a7"/>
    <w:uiPriority w:val="99"/>
    <w:semiHidden/>
    <w:rsid w:val="0062383D"/>
  </w:style>
  <w:style w:type="table" w:styleId="a9">
    <w:name w:val="Table Grid"/>
    <w:basedOn w:val="a1"/>
    <w:uiPriority w:val="59"/>
    <w:rsid w:val="006238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0A49A7"/>
    <w:pPr>
      <w:tabs>
        <w:tab w:val="center" w:pos="4252"/>
        <w:tab w:val="right" w:pos="8504"/>
      </w:tabs>
      <w:snapToGrid w:val="0"/>
    </w:pPr>
  </w:style>
  <w:style w:type="character" w:customStyle="1" w:styleId="ab">
    <w:name w:val="ヘッダー (文字)"/>
    <w:basedOn w:val="a0"/>
    <w:link w:val="aa"/>
    <w:uiPriority w:val="99"/>
    <w:rsid w:val="000A49A7"/>
  </w:style>
  <w:style w:type="paragraph" w:styleId="ac">
    <w:name w:val="footer"/>
    <w:basedOn w:val="a"/>
    <w:link w:val="ad"/>
    <w:uiPriority w:val="99"/>
    <w:unhideWhenUsed/>
    <w:rsid w:val="000A49A7"/>
    <w:pPr>
      <w:tabs>
        <w:tab w:val="center" w:pos="4252"/>
        <w:tab w:val="right" w:pos="8504"/>
      </w:tabs>
      <w:snapToGrid w:val="0"/>
    </w:pPr>
  </w:style>
  <w:style w:type="character" w:customStyle="1" w:styleId="ad">
    <w:name w:val="フッター (文字)"/>
    <w:basedOn w:val="a0"/>
    <w:link w:val="ac"/>
    <w:uiPriority w:val="99"/>
    <w:rsid w:val="000A49A7"/>
  </w:style>
  <w:style w:type="paragraph" w:styleId="ae">
    <w:name w:val="List Paragraph"/>
    <w:basedOn w:val="a"/>
    <w:uiPriority w:val="34"/>
    <w:qFormat/>
    <w:rsid w:val="005F1A33"/>
    <w:pPr>
      <w:ind w:leftChars="400" w:left="840"/>
    </w:pPr>
  </w:style>
  <w:style w:type="paragraph" w:styleId="af">
    <w:name w:val="Balloon Text"/>
    <w:basedOn w:val="a"/>
    <w:link w:val="af0"/>
    <w:uiPriority w:val="99"/>
    <w:semiHidden/>
    <w:unhideWhenUsed/>
    <w:rsid w:val="001855E5"/>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1855E5"/>
    <w:rPr>
      <w:rFonts w:asciiTheme="majorHAnsi" w:eastAsiaTheme="majorEastAsia" w:hAnsiTheme="majorHAnsi" w:cstheme="majorBidi"/>
      <w:sz w:val="18"/>
      <w:szCs w:val="18"/>
    </w:rPr>
  </w:style>
  <w:style w:type="character" w:styleId="af1">
    <w:name w:val="Hyperlink"/>
    <w:basedOn w:val="a0"/>
    <w:uiPriority w:val="99"/>
    <w:unhideWhenUsed/>
    <w:rsid w:val="005C3164"/>
    <w:rPr>
      <w:color w:val="0000FF" w:themeColor="hyperlink"/>
      <w:u w:val="single"/>
    </w:rPr>
  </w:style>
  <w:style w:type="character" w:customStyle="1" w:styleId="1">
    <w:name w:val="未解決のメンション1"/>
    <w:basedOn w:val="a0"/>
    <w:uiPriority w:val="99"/>
    <w:semiHidden/>
    <w:unhideWhenUsed/>
    <w:rsid w:val="005C3164"/>
    <w:rPr>
      <w:color w:val="605E5C"/>
      <w:shd w:val="clear" w:color="auto" w:fill="E1DFDD"/>
    </w:rPr>
  </w:style>
  <w:style w:type="character" w:styleId="af2">
    <w:name w:val="FollowedHyperlink"/>
    <w:basedOn w:val="a0"/>
    <w:uiPriority w:val="99"/>
    <w:semiHidden/>
    <w:unhideWhenUsed/>
    <w:rsid w:val="003F7EF7"/>
    <w:rPr>
      <w:color w:val="800080" w:themeColor="followedHyperlink"/>
      <w:u w:val="single"/>
    </w:rPr>
  </w:style>
  <w:style w:type="paragraph" w:styleId="Web">
    <w:name w:val="Normal (Web)"/>
    <w:basedOn w:val="a"/>
    <w:uiPriority w:val="99"/>
    <w:semiHidden/>
    <w:unhideWhenUsed/>
    <w:rsid w:val="00EA5F5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Unresolved Mention"/>
    <w:basedOn w:val="a0"/>
    <w:uiPriority w:val="99"/>
    <w:semiHidden/>
    <w:unhideWhenUsed/>
    <w:rsid w:val="00592F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qac.com/practitioners-course/holding" TargetMode="Externa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099-286-2967"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pref.kagoshima.jp/af03/sangyo-rodo/syoko/shinko/r7-kigyou-yuchi-k-hojokin2.html"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s://www.mhlw.go.jp/stf/seisakunitsuite/bunya/koyou_roudou/koyou/kyufukin/d01-1.html" TargetMode="External"/><Relationship Id="rId14"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C7FE4B-9522-4E1F-8D60-916D9D487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426</Words>
  <Characters>2432</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kisccp43</dc:creator>
  <cp:lastModifiedBy>kisccp29</cp:lastModifiedBy>
  <cp:revision>3</cp:revision>
  <cp:lastPrinted>2025-07-28T01:34:00Z</cp:lastPrinted>
  <dcterms:created xsi:type="dcterms:W3CDTF">2025-08-01T08:46:00Z</dcterms:created>
  <dcterms:modified xsi:type="dcterms:W3CDTF">2025-08-05T01:54:00Z</dcterms:modified>
</cp:coreProperties>
</file>